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A4" w:rsidRDefault="00C27037" w:rsidP="00C27037">
      <w:pPr>
        <w:bidi/>
        <w:spacing w:line="360" w:lineRule="auto"/>
        <w:jc w:val="center"/>
        <w:rPr>
          <w:rFonts w:hint="cs"/>
          <w:b/>
          <w:bCs/>
          <w:sz w:val="40"/>
          <w:szCs w:val="40"/>
          <w:rtl/>
          <w:lang w:bidi="ar-DZ"/>
        </w:rPr>
      </w:pPr>
      <w:r w:rsidRPr="00C27037">
        <w:rPr>
          <w:rFonts w:hint="cs"/>
          <w:b/>
          <w:bCs/>
          <w:sz w:val="40"/>
          <w:szCs w:val="40"/>
          <w:rtl/>
          <w:lang w:bidi="ar-DZ"/>
        </w:rPr>
        <w:t>قائمة المصادر:</w:t>
      </w:r>
    </w:p>
    <w:p w:rsidR="00C27037" w:rsidRPr="00C27037" w:rsidRDefault="00C27037" w:rsidP="00C27037">
      <w:pPr>
        <w:bidi/>
        <w:spacing w:line="360" w:lineRule="auto"/>
        <w:jc w:val="center"/>
        <w:rPr>
          <w:b/>
          <w:bCs/>
          <w:sz w:val="40"/>
          <w:szCs w:val="40"/>
          <w:rtl/>
          <w:lang w:bidi="ar-DZ"/>
        </w:rPr>
      </w:pPr>
    </w:p>
    <w:p w:rsidR="00E059BF" w:rsidRPr="00E059BF" w:rsidRDefault="00E059BF" w:rsidP="00A45BA4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proofErr w:type="gramStart"/>
      <w:r w:rsidRPr="00E059BF">
        <w:rPr>
          <w:rFonts w:hint="cs"/>
          <w:sz w:val="32"/>
          <w:szCs w:val="32"/>
          <w:rtl/>
          <w:lang w:bidi="ar-DZ"/>
        </w:rPr>
        <w:t>القرآن</w:t>
      </w:r>
      <w:proofErr w:type="gramEnd"/>
      <w:r w:rsidRPr="00E059BF">
        <w:rPr>
          <w:rFonts w:hint="cs"/>
          <w:sz w:val="32"/>
          <w:szCs w:val="32"/>
          <w:rtl/>
          <w:lang w:bidi="ar-DZ"/>
        </w:rPr>
        <w:t xml:space="preserve"> الكريم.</w:t>
      </w:r>
    </w:p>
    <w:p w:rsidR="00293F99" w:rsidRPr="00E059BF" w:rsidRDefault="00657951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>إبراهيم</w:t>
      </w:r>
      <w:r w:rsidR="00293F99" w:rsidRPr="00E059BF">
        <w:rPr>
          <w:rFonts w:hint="cs"/>
          <w:b/>
          <w:bCs/>
          <w:sz w:val="32"/>
          <w:szCs w:val="32"/>
          <w:rtl/>
          <w:lang w:bidi="ar-DZ"/>
        </w:rPr>
        <w:t xml:space="preserve"> شهاب، </w:t>
      </w:r>
      <w:r w:rsidR="00293F99" w:rsidRPr="00E059BF">
        <w:rPr>
          <w:rFonts w:hint="cs"/>
          <w:sz w:val="32"/>
          <w:szCs w:val="32"/>
          <w:rtl/>
          <w:lang w:bidi="ar-DZ"/>
        </w:rPr>
        <w:t>الخبرة والنمو في المدرسة الابتدائية، مكتبة النهضة المصرية، د.ت، د.ط.</w:t>
      </w:r>
    </w:p>
    <w:p w:rsidR="00293F99" w:rsidRPr="00E059BF" w:rsidRDefault="002017BC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val="en-US" w:bidi="ar-DZ"/>
        </w:rPr>
        <w:t xml:space="preserve">ابن جني، </w:t>
      </w:r>
      <w:r w:rsidRPr="00E059BF">
        <w:rPr>
          <w:rFonts w:hint="cs"/>
          <w:sz w:val="32"/>
          <w:szCs w:val="32"/>
          <w:rtl/>
          <w:lang w:val="en-US" w:bidi="ar-DZ"/>
        </w:rPr>
        <w:t xml:space="preserve">أبو الفتح عثمان، </w:t>
      </w:r>
      <w:proofErr w:type="gramStart"/>
      <w:r w:rsidRPr="00E059BF">
        <w:rPr>
          <w:rFonts w:hint="cs"/>
          <w:sz w:val="32"/>
          <w:szCs w:val="32"/>
          <w:rtl/>
          <w:lang w:val="en-US" w:bidi="ar-DZ"/>
        </w:rPr>
        <w:t>الخصائص</w:t>
      </w:r>
      <w:proofErr w:type="gramEnd"/>
      <w:r w:rsidRPr="00E059BF">
        <w:rPr>
          <w:rFonts w:hint="cs"/>
          <w:sz w:val="32"/>
          <w:szCs w:val="32"/>
          <w:rtl/>
          <w:lang w:val="en-US" w:bidi="ar-DZ"/>
        </w:rPr>
        <w:t>، الطبيعة الثالثة، تحقيق محمد النجار، دار الكتب المصرية.</w:t>
      </w:r>
    </w:p>
    <w:p w:rsidR="002017BC" w:rsidRPr="00E059BF" w:rsidRDefault="002017BC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val="en-US" w:bidi="ar-DZ"/>
        </w:rPr>
        <w:t xml:space="preserve">ابن خلدون، </w:t>
      </w:r>
      <w:r w:rsidRPr="00E059BF">
        <w:rPr>
          <w:rFonts w:hint="cs"/>
          <w:sz w:val="32"/>
          <w:szCs w:val="32"/>
          <w:rtl/>
          <w:lang w:val="en-US" w:bidi="ar-DZ"/>
        </w:rPr>
        <w:t>عبد الرحمن، الم</w:t>
      </w:r>
      <w:r w:rsidR="00293F99" w:rsidRPr="00E059BF">
        <w:rPr>
          <w:rFonts w:hint="cs"/>
          <w:sz w:val="32"/>
          <w:szCs w:val="32"/>
          <w:rtl/>
          <w:lang w:val="en-US" w:bidi="ar-DZ"/>
        </w:rPr>
        <w:t xml:space="preserve">قدمة، المكتبة </w:t>
      </w:r>
      <w:proofErr w:type="spellStart"/>
      <w:r w:rsidR="00293F99" w:rsidRPr="00E059BF">
        <w:rPr>
          <w:rFonts w:hint="cs"/>
          <w:sz w:val="32"/>
          <w:szCs w:val="32"/>
          <w:rtl/>
          <w:lang w:val="en-US" w:bidi="ar-DZ"/>
        </w:rPr>
        <w:t>النجارية</w:t>
      </w:r>
      <w:proofErr w:type="spellEnd"/>
      <w:r w:rsidR="00293F99" w:rsidRPr="00E059BF">
        <w:rPr>
          <w:rFonts w:hint="cs"/>
          <w:sz w:val="32"/>
          <w:szCs w:val="32"/>
          <w:rtl/>
          <w:lang w:val="en-US" w:bidi="ar-DZ"/>
        </w:rPr>
        <w:t xml:space="preserve"> القاهرة، د.ت، د.ط.</w:t>
      </w:r>
      <w:r w:rsidRPr="00E059BF">
        <w:rPr>
          <w:rFonts w:hint="cs"/>
          <w:sz w:val="32"/>
          <w:szCs w:val="32"/>
          <w:rtl/>
          <w:lang w:val="en-US" w:bidi="ar-DZ"/>
        </w:rPr>
        <w:t xml:space="preserve"> </w:t>
      </w:r>
    </w:p>
    <w:p w:rsidR="00293F99" w:rsidRPr="00E059BF" w:rsidRDefault="00293F99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</w:rPr>
        <w:t xml:space="preserve">ابن </w:t>
      </w:r>
      <w:proofErr w:type="gramStart"/>
      <w:r w:rsidRPr="00E059BF">
        <w:rPr>
          <w:rFonts w:hint="cs"/>
          <w:b/>
          <w:bCs/>
          <w:sz w:val="32"/>
          <w:szCs w:val="32"/>
          <w:rtl/>
        </w:rPr>
        <w:t>منظور</w:t>
      </w:r>
      <w:proofErr w:type="gramEnd"/>
      <w:r w:rsidRPr="00E059BF">
        <w:rPr>
          <w:rFonts w:hint="cs"/>
          <w:b/>
          <w:bCs/>
          <w:sz w:val="32"/>
          <w:szCs w:val="32"/>
          <w:rtl/>
        </w:rPr>
        <w:t xml:space="preserve">، </w:t>
      </w:r>
      <w:r w:rsidRPr="00E059BF">
        <w:rPr>
          <w:rFonts w:hint="cs"/>
          <w:sz w:val="32"/>
          <w:szCs w:val="32"/>
          <w:rtl/>
        </w:rPr>
        <w:t>لسان العرب، دار الكتب العلمية، بيروت، المجلد 6.</w:t>
      </w:r>
    </w:p>
    <w:p w:rsidR="0027398E" w:rsidRPr="00E059BF" w:rsidRDefault="0027398E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</w:rPr>
        <w:t xml:space="preserve">أمل محمد علمي، المعلم </w:t>
      </w:r>
      <w:r w:rsidR="00657951" w:rsidRPr="00E059BF">
        <w:rPr>
          <w:rFonts w:hint="cs"/>
          <w:b/>
          <w:bCs/>
          <w:sz w:val="32"/>
          <w:szCs w:val="32"/>
          <w:rtl/>
        </w:rPr>
        <w:t>إعداده</w:t>
      </w:r>
      <w:r w:rsidRPr="00E059BF">
        <w:rPr>
          <w:rFonts w:hint="cs"/>
          <w:b/>
          <w:bCs/>
          <w:sz w:val="32"/>
          <w:szCs w:val="32"/>
          <w:rtl/>
        </w:rPr>
        <w:t xml:space="preserve">، تدريبه، </w:t>
      </w:r>
      <w:proofErr w:type="spellStart"/>
      <w:r w:rsidRPr="00E059BF">
        <w:rPr>
          <w:rFonts w:hint="cs"/>
          <w:b/>
          <w:bCs/>
          <w:sz w:val="32"/>
          <w:szCs w:val="32"/>
          <w:rtl/>
        </w:rPr>
        <w:t>كفاياته</w:t>
      </w:r>
      <w:proofErr w:type="spellEnd"/>
      <w:r w:rsidRPr="00E059BF">
        <w:rPr>
          <w:rFonts w:hint="cs"/>
          <w:b/>
          <w:bCs/>
          <w:sz w:val="32"/>
          <w:szCs w:val="32"/>
          <w:rtl/>
        </w:rPr>
        <w:t>، دار البداية عمان، 2013، ط1.</w:t>
      </w:r>
    </w:p>
    <w:p w:rsidR="00706696" w:rsidRPr="00E059BF" w:rsidRDefault="00706696" w:rsidP="00E059BF">
      <w:pPr>
        <w:pStyle w:val="Paragraphedeliste"/>
        <w:numPr>
          <w:ilvl w:val="0"/>
          <w:numId w:val="6"/>
        </w:numPr>
        <w:bidi/>
        <w:spacing w:line="360" w:lineRule="auto"/>
        <w:rPr>
          <w:b/>
          <w:bCs/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آنس دفع الله أحمد حاج </w:t>
      </w:r>
      <w:proofErr w:type="spellStart"/>
      <w:r w:rsidRPr="00E059BF">
        <w:rPr>
          <w:rFonts w:hint="cs"/>
          <w:b/>
          <w:bCs/>
          <w:sz w:val="32"/>
          <w:szCs w:val="32"/>
          <w:rtl/>
          <w:lang w:bidi="ar-DZ"/>
        </w:rPr>
        <w:t>التوم</w:t>
      </w:r>
      <w:proofErr w:type="spellEnd"/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، </w:t>
      </w:r>
      <w:r w:rsidRPr="00E059BF">
        <w:rPr>
          <w:rFonts w:hint="cs"/>
          <w:sz w:val="32"/>
          <w:szCs w:val="32"/>
          <w:rtl/>
          <w:lang w:bidi="ar-DZ"/>
        </w:rPr>
        <w:t>التدريس المصغر وأثره في إكساب الكفايات التدريسية، مجلة العلوم الإنسانية والاقتصادية، جامعة السودان، العدد الأول، 2012، د.ط.</w:t>
      </w:r>
    </w:p>
    <w:p w:rsidR="0027398E" w:rsidRPr="00E059BF" w:rsidRDefault="0027398E" w:rsidP="00E059BF">
      <w:pPr>
        <w:pStyle w:val="Paragraphedeliste"/>
        <w:numPr>
          <w:ilvl w:val="0"/>
          <w:numId w:val="6"/>
        </w:numPr>
        <w:bidi/>
        <w:spacing w:line="360" w:lineRule="auto"/>
        <w:rPr>
          <w:rFonts w:ascii="Calibri" w:hAnsi="Calibri" w:cs="Arial"/>
          <w:b/>
          <w:bCs/>
          <w:sz w:val="32"/>
          <w:szCs w:val="32"/>
        </w:rPr>
      </w:pPr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بكي </w:t>
      </w:r>
      <w:proofErr w:type="spellStart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>بلمرسلي</w:t>
      </w:r>
      <w:proofErr w:type="spellEnd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، </w:t>
      </w:r>
      <w:r w:rsidRPr="00E059BF">
        <w:rPr>
          <w:rFonts w:ascii="Calibri" w:hAnsi="Calibri" w:cs="Arial" w:hint="cs"/>
          <w:sz w:val="32"/>
          <w:szCs w:val="32"/>
          <w:rtl/>
        </w:rPr>
        <w:t>المقارنة بالكفاءات، د.ت، د.ط.</w:t>
      </w:r>
    </w:p>
    <w:p w:rsidR="0027398E" w:rsidRPr="00E059BF" w:rsidRDefault="0027398E" w:rsidP="00E059BF">
      <w:pPr>
        <w:pStyle w:val="Paragraphedeliste"/>
        <w:numPr>
          <w:ilvl w:val="0"/>
          <w:numId w:val="6"/>
        </w:numPr>
        <w:bidi/>
        <w:spacing w:line="360" w:lineRule="auto"/>
        <w:rPr>
          <w:b/>
          <w:bCs/>
          <w:sz w:val="32"/>
          <w:szCs w:val="32"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جابر عبد الحميد جابر، </w:t>
      </w:r>
      <w:proofErr w:type="gramStart"/>
      <w:r w:rsidRPr="00E059BF">
        <w:rPr>
          <w:rFonts w:hint="cs"/>
          <w:sz w:val="32"/>
          <w:szCs w:val="32"/>
          <w:rtl/>
          <w:lang w:bidi="ar-DZ"/>
        </w:rPr>
        <w:t>مهارات</w:t>
      </w:r>
      <w:proofErr w:type="gramEnd"/>
      <w:r w:rsidRPr="00E059BF">
        <w:rPr>
          <w:rFonts w:hint="cs"/>
          <w:sz w:val="32"/>
          <w:szCs w:val="32"/>
          <w:rtl/>
          <w:lang w:bidi="ar-DZ"/>
        </w:rPr>
        <w:t xml:space="preserve"> التدريس، دار النهضة العربية، القاهرة، الطبعة الأولى، 1985.</w:t>
      </w:r>
    </w:p>
    <w:p w:rsidR="0027398E" w:rsidRPr="00E059BF" w:rsidRDefault="0027398E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جيهان محمود جودة، </w:t>
      </w:r>
      <w:r w:rsidRPr="00E059BF">
        <w:rPr>
          <w:rFonts w:hint="cs"/>
          <w:sz w:val="32"/>
          <w:szCs w:val="32"/>
          <w:rtl/>
          <w:lang w:bidi="ar-DZ"/>
        </w:rPr>
        <w:t xml:space="preserve">إبداعات المعلّم العربي، دار الفكر، </w:t>
      </w:r>
      <w:r w:rsidRPr="00E059BF">
        <w:rPr>
          <w:rFonts w:hint="cs"/>
          <w:b/>
          <w:bCs/>
          <w:sz w:val="32"/>
          <w:szCs w:val="32"/>
          <w:rtl/>
          <w:lang w:bidi="ar-DZ"/>
        </w:rPr>
        <w:t>د.ت، د.ط.</w:t>
      </w:r>
    </w:p>
    <w:p w:rsidR="004257C8" w:rsidRPr="00E059BF" w:rsidRDefault="004257C8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</w:rPr>
        <w:t xml:space="preserve">حسن عبد الحميد شاهين، </w:t>
      </w:r>
      <w:r w:rsidRPr="00E059BF">
        <w:rPr>
          <w:rFonts w:hint="cs"/>
          <w:sz w:val="32"/>
          <w:szCs w:val="32"/>
          <w:rtl/>
        </w:rPr>
        <w:t xml:space="preserve">استراتيجيات التدريس المتقدمة واستراتيجيات التعلم وأنماط التعلم، جامعة الإسكندرية 2011. </w:t>
      </w:r>
    </w:p>
    <w:p w:rsidR="00BE2504" w:rsidRPr="00E059BF" w:rsidRDefault="004257C8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>حسن شحاتة،</w:t>
      </w:r>
      <w:r w:rsidRPr="00E059BF">
        <w:rPr>
          <w:rFonts w:hint="cs"/>
          <w:sz w:val="32"/>
          <w:szCs w:val="32"/>
          <w:rtl/>
          <w:lang w:bidi="ar-DZ"/>
        </w:rPr>
        <w:t>المرجع في علم النفس المعرفي واستراتيجيات التدريس، الدار المصرية اللبنانية، الطبعة 1، ربيع الأول 1436-يناير 2015</w:t>
      </w:r>
      <w:r w:rsidRPr="00E059BF">
        <w:rPr>
          <w:rFonts w:hint="cs"/>
          <w:b/>
          <w:bCs/>
          <w:sz w:val="32"/>
          <w:szCs w:val="32"/>
          <w:rtl/>
          <w:lang w:bidi="ar-DZ"/>
        </w:rPr>
        <w:t>.</w:t>
      </w:r>
    </w:p>
    <w:p w:rsidR="004257C8" w:rsidRPr="00E059BF" w:rsidRDefault="004257C8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proofErr w:type="spellStart"/>
      <w:r w:rsidRPr="00E059BF">
        <w:rPr>
          <w:rFonts w:hint="cs"/>
          <w:b/>
          <w:bCs/>
          <w:sz w:val="32"/>
          <w:szCs w:val="32"/>
          <w:rtl/>
        </w:rPr>
        <w:t>ردينة</w:t>
      </w:r>
      <w:proofErr w:type="spellEnd"/>
      <w:r w:rsidRPr="00E059BF">
        <w:rPr>
          <w:rFonts w:hint="cs"/>
          <w:b/>
          <w:bCs/>
          <w:sz w:val="32"/>
          <w:szCs w:val="32"/>
          <w:rtl/>
        </w:rPr>
        <w:t xml:space="preserve"> عثمان يوسف، </w:t>
      </w:r>
      <w:proofErr w:type="spellStart"/>
      <w:r w:rsidRPr="00E059BF">
        <w:rPr>
          <w:rFonts w:hint="cs"/>
          <w:b/>
          <w:bCs/>
          <w:sz w:val="32"/>
          <w:szCs w:val="32"/>
          <w:rtl/>
        </w:rPr>
        <w:t>حذام</w:t>
      </w:r>
      <w:proofErr w:type="spellEnd"/>
      <w:r w:rsidRPr="00E059BF">
        <w:rPr>
          <w:rFonts w:hint="cs"/>
          <w:b/>
          <w:bCs/>
          <w:sz w:val="32"/>
          <w:szCs w:val="32"/>
          <w:rtl/>
        </w:rPr>
        <w:t xml:space="preserve"> عثمان يوسف، </w:t>
      </w:r>
      <w:r w:rsidRPr="00E059BF">
        <w:rPr>
          <w:rFonts w:hint="cs"/>
          <w:sz w:val="32"/>
          <w:szCs w:val="32"/>
          <w:rtl/>
        </w:rPr>
        <w:t xml:space="preserve">طرائق التدريس، منهج، أسلوب، وسيلة، دار المناهج للنشر والتوزيع، عمان، د.ت، د.ط. </w:t>
      </w:r>
    </w:p>
    <w:p w:rsidR="00BE2504" w:rsidRDefault="004257C8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طارق عبد الحميد الجدري، </w:t>
      </w:r>
      <w:r w:rsidRPr="00E059BF">
        <w:rPr>
          <w:rFonts w:hint="cs"/>
          <w:sz w:val="32"/>
          <w:szCs w:val="32"/>
          <w:rtl/>
          <w:lang w:bidi="ar-DZ"/>
        </w:rPr>
        <w:t>الاتجاهات الحديثة للإدارة المدرسية في تنمية القيادة التدريسية، دار الثقافة للنشر والتوزيع1429- 2008</w:t>
      </w:r>
      <w:r w:rsidR="00BE2504" w:rsidRPr="00E059BF">
        <w:rPr>
          <w:rFonts w:hint="cs"/>
          <w:sz w:val="32"/>
          <w:szCs w:val="32"/>
          <w:rtl/>
          <w:lang w:bidi="ar-DZ"/>
        </w:rPr>
        <w:t>، د.ط.</w:t>
      </w:r>
    </w:p>
    <w:p w:rsidR="00A45BA4" w:rsidRPr="00A45BA4" w:rsidRDefault="00A45BA4" w:rsidP="00A45BA4">
      <w:pPr>
        <w:bidi/>
        <w:spacing w:line="360" w:lineRule="auto"/>
        <w:rPr>
          <w:sz w:val="32"/>
          <w:szCs w:val="32"/>
          <w:rtl/>
          <w:lang w:bidi="ar-DZ"/>
        </w:rPr>
      </w:pPr>
    </w:p>
    <w:p w:rsidR="00BE2504" w:rsidRPr="00E059BF" w:rsidRDefault="00BE2504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val="en-US" w:bidi="ar-DZ"/>
        </w:rPr>
        <w:t xml:space="preserve">طه حسين </w:t>
      </w:r>
      <w:proofErr w:type="spellStart"/>
      <w:r w:rsidRPr="00E059BF">
        <w:rPr>
          <w:rFonts w:hint="cs"/>
          <w:b/>
          <w:bCs/>
          <w:sz w:val="32"/>
          <w:szCs w:val="32"/>
          <w:rtl/>
          <w:lang w:val="en-US" w:bidi="ar-DZ"/>
        </w:rPr>
        <w:t>الدليمي</w:t>
      </w:r>
      <w:proofErr w:type="spellEnd"/>
      <w:r w:rsidRPr="00E059BF">
        <w:rPr>
          <w:rFonts w:hint="cs"/>
          <w:b/>
          <w:bCs/>
          <w:sz w:val="32"/>
          <w:szCs w:val="32"/>
          <w:rtl/>
          <w:lang w:val="en-US" w:bidi="ar-DZ"/>
        </w:rPr>
        <w:t xml:space="preserve">، </w:t>
      </w:r>
      <w:r w:rsidRPr="00E059BF">
        <w:rPr>
          <w:rFonts w:hint="cs"/>
          <w:sz w:val="32"/>
          <w:szCs w:val="32"/>
          <w:rtl/>
          <w:lang w:val="en-US" w:bidi="ar-DZ"/>
        </w:rPr>
        <w:t>أساليب حديثة في تدريس قواعد اللغة العربية، دار الشروق للنشر والتوزيع، عمان، الأردن.</w:t>
      </w:r>
    </w:p>
    <w:p w:rsidR="00BE2504" w:rsidRPr="00E059BF" w:rsidRDefault="00BE2504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proofErr w:type="gramStart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>عبد</w:t>
      </w:r>
      <w:proofErr w:type="gramEnd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 السلام مصطفى عبد السلام</w:t>
      </w:r>
      <w:r w:rsidRPr="00E059BF">
        <w:rPr>
          <w:rFonts w:ascii="Calibri" w:hAnsi="Calibri" w:cs="Arial" w:hint="cs"/>
          <w:sz w:val="32"/>
          <w:szCs w:val="32"/>
          <w:rtl/>
        </w:rPr>
        <w:t xml:space="preserve">، أساسيات التدريس والتطوير المهني للمعلّم، دار الجامعة الجديدة، المنصورة، مصر، 1427-2006، د.ط. </w:t>
      </w:r>
    </w:p>
    <w:p w:rsidR="00BE2504" w:rsidRPr="00E059BF" w:rsidRDefault="00BE2504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</w:rPr>
      </w:pPr>
      <w:proofErr w:type="spellStart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>عزوز</w:t>
      </w:r>
      <w:proofErr w:type="spellEnd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 </w:t>
      </w:r>
      <w:r w:rsidR="00657951" w:rsidRPr="00E059BF">
        <w:rPr>
          <w:rFonts w:ascii="Calibri" w:hAnsi="Calibri" w:cs="Arial" w:hint="cs"/>
          <w:b/>
          <w:bCs/>
          <w:sz w:val="32"/>
          <w:szCs w:val="32"/>
          <w:rtl/>
        </w:rPr>
        <w:t>إسماعيل</w:t>
      </w:r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 </w:t>
      </w:r>
      <w:proofErr w:type="spellStart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>عفانة</w:t>
      </w:r>
      <w:proofErr w:type="spellEnd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، نائلة نجيب </w:t>
      </w:r>
      <w:proofErr w:type="spellStart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>الخزندار</w:t>
      </w:r>
      <w:proofErr w:type="spellEnd"/>
      <w:r w:rsidRPr="00E059BF">
        <w:rPr>
          <w:rFonts w:ascii="Calibri" w:hAnsi="Calibri" w:cs="Arial" w:hint="cs"/>
          <w:b/>
          <w:bCs/>
          <w:sz w:val="32"/>
          <w:szCs w:val="32"/>
          <w:rtl/>
        </w:rPr>
        <w:t xml:space="preserve">، </w:t>
      </w:r>
      <w:r w:rsidRPr="00E059BF">
        <w:rPr>
          <w:rFonts w:ascii="Calibri" w:hAnsi="Calibri" w:cs="Arial" w:hint="cs"/>
          <w:sz w:val="32"/>
          <w:szCs w:val="32"/>
          <w:rtl/>
        </w:rPr>
        <w:t xml:space="preserve">التدريس الصفي </w:t>
      </w:r>
      <w:proofErr w:type="spellStart"/>
      <w:r w:rsidRPr="00E059BF">
        <w:rPr>
          <w:rFonts w:ascii="Calibri" w:hAnsi="Calibri" w:cs="Arial" w:hint="cs"/>
          <w:sz w:val="32"/>
          <w:szCs w:val="32"/>
          <w:rtl/>
        </w:rPr>
        <w:t>بالذكاءات</w:t>
      </w:r>
      <w:proofErr w:type="spellEnd"/>
      <w:r w:rsidRPr="00E059BF">
        <w:rPr>
          <w:rFonts w:ascii="Calibri" w:hAnsi="Calibri" w:cs="Arial" w:hint="cs"/>
          <w:sz w:val="32"/>
          <w:szCs w:val="32"/>
          <w:rtl/>
        </w:rPr>
        <w:t xml:space="preserve"> المتعددة، دار المسيرة للنشر والتوزيع، عمان، الطبعة الأولى 2007، الطبعة الثانية 2009، الطبعة الثالثة 2014. </w:t>
      </w:r>
    </w:p>
    <w:p w:rsidR="00BE2504" w:rsidRPr="00E059BF" w:rsidRDefault="00BE2504" w:rsidP="00E059BF">
      <w:pPr>
        <w:pStyle w:val="Paragraphedeliste"/>
        <w:numPr>
          <w:ilvl w:val="0"/>
          <w:numId w:val="6"/>
        </w:numPr>
        <w:bidi/>
        <w:spacing w:line="360" w:lineRule="auto"/>
        <w:rPr>
          <w:sz w:val="32"/>
          <w:szCs w:val="32"/>
          <w:rtl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فواز فتح الله </w:t>
      </w:r>
      <w:proofErr w:type="spellStart"/>
      <w:r w:rsidRPr="00E059BF">
        <w:rPr>
          <w:rFonts w:hint="cs"/>
          <w:b/>
          <w:bCs/>
          <w:sz w:val="32"/>
          <w:szCs w:val="32"/>
          <w:rtl/>
          <w:lang w:bidi="ar-DZ"/>
        </w:rPr>
        <w:t>الراميني</w:t>
      </w:r>
      <w:proofErr w:type="spellEnd"/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، </w:t>
      </w:r>
      <w:r w:rsidRPr="00E059BF">
        <w:rPr>
          <w:rFonts w:hint="cs"/>
          <w:sz w:val="32"/>
          <w:szCs w:val="32"/>
          <w:rtl/>
          <w:lang w:bidi="ar-DZ"/>
        </w:rPr>
        <w:t>المعلم الذي نريد بين الأصالة والتجديد، دار الكتاب الجامعي ، العين، 2008، د.ط.</w:t>
      </w:r>
    </w:p>
    <w:p w:rsidR="00902A5E" w:rsidRPr="00E059BF" w:rsidRDefault="00BE2504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</w:rPr>
        <w:t>سامية محمد محمود عبد الله</w:t>
      </w:r>
      <w:r w:rsidRPr="00E059BF">
        <w:rPr>
          <w:rFonts w:hint="cs"/>
          <w:sz w:val="32"/>
          <w:szCs w:val="32"/>
          <w:rtl/>
        </w:rPr>
        <w:t>، استراتيجيات التدريس، الأسس، النماذج والتطبيقات، دار الكتاب الجامعي، العين، الإمارات العربية المتحدة، الطبعة الأولى، 1436-2015.</w:t>
      </w:r>
    </w:p>
    <w:p w:rsidR="00902A5E" w:rsidRPr="00E059BF" w:rsidRDefault="00902A5E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  <w:rtl/>
        </w:rPr>
      </w:pPr>
      <w:proofErr w:type="gramStart"/>
      <w:r w:rsidRPr="00E059BF">
        <w:rPr>
          <w:rFonts w:hint="cs"/>
          <w:b/>
          <w:bCs/>
          <w:sz w:val="32"/>
          <w:szCs w:val="32"/>
          <w:rtl/>
          <w:lang w:bidi="ar-DZ"/>
        </w:rPr>
        <w:t>كمال</w:t>
      </w:r>
      <w:proofErr w:type="gramEnd"/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 عبد الحميد زيتون</w:t>
      </w:r>
      <w:r w:rsidRPr="00E059BF">
        <w:rPr>
          <w:rFonts w:hint="cs"/>
          <w:sz w:val="32"/>
          <w:szCs w:val="32"/>
          <w:rtl/>
          <w:lang w:bidi="ar-DZ"/>
        </w:rPr>
        <w:t>، التدريس نماذجه ومهاراته، مكتبة التربية القاهرة، الطبعة 1، 2003.</w:t>
      </w:r>
    </w:p>
    <w:p w:rsidR="00902A5E" w:rsidRPr="00E059BF" w:rsidRDefault="00902A5E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  <w:rtl/>
        </w:rPr>
      </w:pPr>
      <w:r w:rsidRPr="00E059BF">
        <w:rPr>
          <w:rFonts w:hint="cs"/>
          <w:b/>
          <w:bCs/>
          <w:sz w:val="32"/>
          <w:szCs w:val="32"/>
          <w:rtl/>
        </w:rPr>
        <w:t xml:space="preserve">ماهر </w:t>
      </w:r>
      <w:r w:rsidR="00657951" w:rsidRPr="00E059BF">
        <w:rPr>
          <w:rFonts w:hint="cs"/>
          <w:b/>
          <w:bCs/>
          <w:sz w:val="32"/>
          <w:szCs w:val="32"/>
          <w:rtl/>
        </w:rPr>
        <w:t>إسماعيل</w:t>
      </w:r>
      <w:r w:rsidRPr="00E059BF">
        <w:rPr>
          <w:rFonts w:hint="cs"/>
          <w:b/>
          <w:bCs/>
          <w:sz w:val="32"/>
          <w:szCs w:val="32"/>
          <w:rtl/>
        </w:rPr>
        <w:t xml:space="preserve"> صبري، </w:t>
      </w:r>
      <w:r w:rsidRPr="00E059BF">
        <w:rPr>
          <w:rFonts w:hint="cs"/>
          <w:sz w:val="32"/>
          <w:szCs w:val="32"/>
          <w:rtl/>
        </w:rPr>
        <w:t xml:space="preserve">مفاهيم </w:t>
      </w:r>
      <w:proofErr w:type="spellStart"/>
      <w:r w:rsidRPr="00E059BF">
        <w:rPr>
          <w:rFonts w:hint="cs"/>
          <w:sz w:val="32"/>
          <w:szCs w:val="32"/>
          <w:rtl/>
        </w:rPr>
        <w:t>مفتاحية</w:t>
      </w:r>
      <w:proofErr w:type="spellEnd"/>
      <w:r w:rsidRPr="00E059BF">
        <w:rPr>
          <w:rFonts w:hint="cs"/>
          <w:sz w:val="32"/>
          <w:szCs w:val="32"/>
          <w:rtl/>
        </w:rPr>
        <w:t xml:space="preserve"> في مناهج و طرق التدريس، المجلد الثالث، العدد 2، 2009.</w:t>
      </w:r>
    </w:p>
    <w:p w:rsidR="005F297C" w:rsidRPr="00E059BF" w:rsidRDefault="00902A5E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proofErr w:type="gramStart"/>
      <w:r w:rsidRPr="00E059BF">
        <w:rPr>
          <w:rFonts w:hint="cs"/>
          <w:b/>
          <w:bCs/>
          <w:sz w:val="32"/>
          <w:szCs w:val="32"/>
          <w:rtl/>
        </w:rPr>
        <w:t>محسن</w:t>
      </w:r>
      <w:proofErr w:type="gramEnd"/>
      <w:r w:rsidRPr="00E059BF">
        <w:rPr>
          <w:rFonts w:hint="cs"/>
          <w:b/>
          <w:bCs/>
          <w:sz w:val="32"/>
          <w:szCs w:val="32"/>
          <w:rtl/>
        </w:rPr>
        <w:t xml:space="preserve"> علي عطية، </w:t>
      </w:r>
      <w:r w:rsidRPr="00E059BF">
        <w:rPr>
          <w:rFonts w:hint="cs"/>
          <w:sz w:val="32"/>
          <w:szCs w:val="32"/>
          <w:rtl/>
        </w:rPr>
        <w:t>المناهج الحديثة و طرائق التدريس، دار المناهج للنشر والتوزيع، عمان، الطبعة الأولى، 2013.</w:t>
      </w:r>
    </w:p>
    <w:p w:rsidR="005F297C" w:rsidRPr="00E059BF" w:rsidRDefault="005F297C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محمد أحمد كريم، </w:t>
      </w:r>
      <w:proofErr w:type="spellStart"/>
      <w:r w:rsidRPr="00E059BF">
        <w:rPr>
          <w:rFonts w:hint="cs"/>
          <w:b/>
          <w:bCs/>
          <w:sz w:val="32"/>
          <w:szCs w:val="32"/>
          <w:rtl/>
          <w:lang w:bidi="ar-DZ"/>
        </w:rPr>
        <w:t>عنتر</w:t>
      </w:r>
      <w:proofErr w:type="spellEnd"/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 لطفي محمد، </w:t>
      </w:r>
      <w:r w:rsidRPr="00E059BF">
        <w:rPr>
          <w:rFonts w:hint="cs"/>
          <w:sz w:val="32"/>
          <w:szCs w:val="32"/>
          <w:rtl/>
          <w:lang w:bidi="ar-DZ"/>
        </w:rPr>
        <w:t>مهنة التعليم وأدوار المعلّم فيها، دار المعرفة الجامعية 2008،</w:t>
      </w: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 د.ط.</w:t>
      </w:r>
    </w:p>
    <w:p w:rsidR="005F297C" w:rsidRPr="00E059BF" w:rsidRDefault="005F297C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محمد عبد الهادي حسين، </w:t>
      </w:r>
      <w:r w:rsidRPr="00E059BF">
        <w:rPr>
          <w:rFonts w:hint="cs"/>
          <w:sz w:val="32"/>
          <w:szCs w:val="32"/>
          <w:rtl/>
          <w:lang w:bidi="ar-DZ"/>
        </w:rPr>
        <w:t>5 استراتيجيات جديدة للتعليم، دار الكتاب الجامعي، العين، الإمارات العربية المتحدة، د.ت، د.ط.</w:t>
      </w:r>
    </w:p>
    <w:p w:rsidR="005F297C" w:rsidRPr="00E059BF" w:rsidRDefault="005F297C" w:rsidP="00E059BF">
      <w:pPr>
        <w:pStyle w:val="Paragraphedeliste"/>
        <w:numPr>
          <w:ilvl w:val="0"/>
          <w:numId w:val="6"/>
        </w:numPr>
        <w:bidi/>
        <w:spacing w:line="360" w:lineRule="auto"/>
        <w:jc w:val="both"/>
        <w:rPr>
          <w:b/>
          <w:bCs/>
          <w:sz w:val="32"/>
          <w:szCs w:val="32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يحي محمد </w:t>
      </w:r>
      <w:proofErr w:type="spellStart"/>
      <w:r w:rsidRPr="00E059BF">
        <w:rPr>
          <w:rFonts w:hint="cs"/>
          <w:b/>
          <w:bCs/>
          <w:sz w:val="32"/>
          <w:szCs w:val="32"/>
          <w:rtl/>
          <w:lang w:bidi="ar-DZ"/>
        </w:rPr>
        <w:t>نيهان</w:t>
      </w:r>
      <w:proofErr w:type="spellEnd"/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، </w:t>
      </w:r>
      <w:r w:rsidRPr="00E059BF">
        <w:rPr>
          <w:rFonts w:hint="cs"/>
          <w:sz w:val="32"/>
          <w:szCs w:val="32"/>
          <w:rtl/>
          <w:lang w:bidi="ar-DZ"/>
        </w:rPr>
        <w:t xml:space="preserve">الإدارة الصفية والاختبارات، دار </w:t>
      </w:r>
      <w:proofErr w:type="spellStart"/>
      <w:r w:rsidRPr="00E059BF">
        <w:rPr>
          <w:rFonts w:hint="cs"/>
          <w:sz w:val="32"/>
          <w:szCs w:val="32"/>
          <w:rtl/>
          <w:lang w:bidi="ar-DZ"/>
        </w:rPr>
        <w:t>البازوري</w:t>
      </w:r>
      <w:proofErr w:type="spellEnd"/>
      <w:r w:rsidRPr="00E059BF">
        <w:rPr>
          <w:rFonts w:hint="cs"/>
          <w:sz w:val="32"/>
          <w:szCs w:val="32"/>
          <w:rtl/>
          <w:lang w:bidi="ar-DZ"/>
        </w:rPr>
        <w:t xml:space="preserve"> للنشر والتو</w:t>
      </w:r>
      <w:r w:rsidR="00AD54D2">
        <w:rPr>
          <w:rFonts w:hint="cs"/>
          <w:sz w:val="32"/>
          <w:szCs w:val="32"/>
          <w:rtl/>
          <w:lang w:bidi="ar-DZ"/>
        </w:rPr>
        <w:t>زيع، عمان-الأردن، الطبعة الأولى،</w:t>
      </w:r>
      <w:r w:rsidRPr="00E059BF">
        <w:rPr>
          <w:rFonts w:hint="cs"/>
          <w:sz w:val="32"/>
          <w:szCs w:val="32"/>
          <w:rtl/>
          <w:lang w:bidi="ar-DZ"/>
        </w:rPr>
        <w:t xml:space="preserve"> 2008.</w:t>
      </w:r>
    </w:p>
    <w:p w:rsidR="00A45BA4" w:rsidRDefault="00A45BA4" w:rsidP="00A45BA4">
      <w:pPr>
        <w:bidi/>
        <w:spacing w:line="360" w:lineRule="auto"/>
        <w:ind w:left="1080"/>
        <w:jc w:val="both"/>
        <w:rPr>
          <w:b/>
          <w:bCs/>
          <w:sz w:val="32"/>
          <w:szCs w:val="32"/>
          <w:rtl/>
        </w:rPr>
      </w:pPr>
    </w:p>
    <w:p w:rsidR="00A45BA4" w:rsidRDefault="00A45BA4" w:rsidP="00A45BA4">
      <w:pPr>
        <w:bidi/>
        <w:spacing w:line="360" w:lineRule="auto"/>
        <w:ind w:left="1080"/>
        <w:jc w:val="both"/>
        <w:rPr>
          <w:b/>
          <w:bCs/>
          <w:sz w:val="36"/>
          <w:szCs w:val="36"/>
          <w:u w:val="single"/>
          <w:rtl/>
        </w:rPr>
      </w:pPr>
    </w:p>
    <w:p w:rsidR="005F297C" w:rsidRPr="00A45BA4" w:rsidRDefault="005F297C" w:rsidP="00A45BA4">
      <w:pPr>
        <w:bidi/>
        <w:spacing w:line="360" w:lineRule="auto"/>
        <w:ind w:left="1080"/>
        <w:jc w:val="both"/>
        <w:rPr>
          <w:b/>
          <w:bCs/>
          <w:sz w:val="36"/>
          <w:szCs w:val="36"/>
          <w:rtl/>
        </w:rPr>
      </w:pPr>
      <w:r w:rsidRPr="00A45BA4">
        <w:rPr>
          <w:rFonts w:hint="cs"/>
          <w:b/>
          <w:bCs/>
          <w:sz w:val="36"/>
          <w:szCs w:val="36"/>
          <w:u w:val="single"/>
          <w:rtl/>
        </w:rPr>
        <w:t>مذكرات التخرج</w:t>
      </w:r>
      <w:r w:rsidRPr="00A45BA4">
        <w:rPr>
          <w:rFonts w:hint="cs"/>
          <w:b/>
          <w:bCs/>
          <w:sz w:val="36"/>
          <w:szCs w:val="36"/>
          <w:rtl/>
        </w:rPr>
        <w:t>:</w:t>
      </w:r>
    </w:p>
    <w:p w:rsidR="005F297C" w:rsidRPr="00E059BF" w:rsidRDefault="005F297C" w:rsidP="00E059BF">
      <w:pPr>
        <w:pStyle w:val="Paragraphedeliste"/>
        <w:numPr>
          <w:ilvl w:val="0"/>
          <w:numId w:val="8"/>
        </w:numPr>
        <w:bidi/>
        <w:spacing w:line="360" w:lineRule="auto"/>
        <w:rPr>
          <w:b/>
          <w:bCs/>
          <w:sz w:val="32"/>
          <w:szCs w:val="32"/>
          <w:rtl/>
        </w:rPr>
      </w:pPr>
      <w:proofErr w:type="spellStart"/>
      <w:r w:rsidRPr="00E059BF">
        <w:rPr>
          <w:rFonts w:hint="cs"/>
          <w:b/>
          <w:bCs/>
          <w:sz w:val="32"/>
          <w:szCs w:val="32"/>
          <w:rtl/>
        </w:rPr>
        <w:t>بوعيشة</w:t>
      </w:r>
      <w:proofErr w:type="spellEnd"/>
      <w:r w:rsidRPr="00E059BF">
        <w:rPr>
          <w:rFonts w:hint="cs"/>
          <w:b/>
          <w:bCs/>
          <w:sz w:val="32"/>
          <w:szCs w:val="32"/>
          <w:rtl/>
        </w:rPr>
        <w:t xml:space="preserve"> نورة، </w:t>
      </w:r>
      <w:r w:rsidRPr="00E059BF">
        <w:rPr>
          <w:rFonts w:hint="cs"/>
          <w:sz w:val="32"/>
          <w:szCs w:val="32"/>
          <w:rtl/>
        </w:rPr>
        <w:t>المما</w:t>
      </w:r>
      <w:r w:rsidR="00E059BF" w:rsidRPr="00E059BF">
        <w:rPr>
          <w:rFonts w:hint="cs"/>
          <w:sz w:val="32"/>
          <w:szCs w:val="32"/>
          <w:rtl/>
        </w:rPr>
        <w:t xml:space="preserve">رسات التدريسية للمعلمين في ضوء </w:t>
      </w:r>
      <w:r w:rsidRPr="00E059BF">
        <w:rPr>
          <w:rFonts w:hint="cs"/>
          <w:sz w:val="32"/>
          <w:szCs w:val="32"/>
          <w:rtl/>
        </w:rPr>
        <w:t>مقاربة التدريس بالكفاءات،</w:t>
      </w:r>
      <w:r w:rsidR="00E059BF" w:rsidRPr="00E059BF">
        <w:rPr>
          <w:rFonts w:hint="cs"/>
          <w:sz w:val="32"/>
          <w:szCs w:val="32"/>
          <w:rtl/>
        </w:rPr>
        <w:t xml:space="preserve"> 2008، تحت </w:t>
      </w:r>
      <w:r w:rsidR="00657951" w:rsidRPr="00E059BF">
        <w:rPr>
          <w:rFonts w:hint="cs"/>
          <w:sz w:val="32"/>
          <w:szCs w:val="32"/>
          <w:rtl/>
        </w:rPr>
        <w:t>إشراف</w:t>
      </w:r>
      <w:r w:rsidR="00E059BF" w:rsidRPr="00E059BF">
        <w:rPr>
          <w:rFonts w:hint="cs"/>
          <w:sz w:val="32"/>
          <w:szCs w:val="32"/>
          <w:rtl/>
        </w:rPr>
        <w:t xml:space="preserve"> الأستاذ عبد الكري </w:t>
      </w:r>
      <w:proofErr w:type="spellStart"/>
      <w:r w:rsidR="00E059BF" w:rsidRPr="00E059BF">
        <w:rPr>
          <w:rFonts w:hint="cs"/>
          <w:sz w:val="32"/>
          <w:szCs w:val="32"/>
          <w:rtl/>
        </w:rPr>
        <w:t>قريشي</w:t>
      </w:r>
      <w:proofErr w:type="spellEnd"/>
      <w:r w:rsidR="00E059BF" w:rsidRPr="00E059BF">
        <w:rPr>
          <w:rFonts w:hint="cs"/>
          <w:sz w:val="32"/>
          <w:szCs w:val="32"/>
          <w:rtl/>
        </w:rPr>
        <w:t>.</w:t>
      </w:r>
      <w:r w:rsidRPr="00E059BF">
        <w:rPr>
          <w:rFonts w:hint="cs"/>
          <w:b/>
          <w:bCs/>
          <w:sz w:val="32"/>
          <w:szCs w:val="32"/>
          <w:rtl/>
        </w:rPr>
        <w:t xml:space="preserve"> </w:t>
      </w:r>
    </w:p>
    <w:p w:rsidR="00E059BF" w:rsidRPr="00E059BF" w:rsidRDefault="00E059BF" w:rsidP="00657951">
      <w:pPr>
        <w:pStyle w:val="Paragraphedeliste"/>
        <w:numPr>
          <w:ilvl w:val="0"/>
          <w:numId w:val="8"/>
        </w:numPr>
        <w:bidi/>
        <w:spacing w:line="360" w:lineRule="auto"/>
        <w:rPr>
          <w:sz w:val="32"/>
          <w:szCs w:val="32"/>
          <w:lang w:bidi="ar-DZ"/>
        </w:rPr>
      </w:pPr>
      <w:r w:rsidRPr="00E059BF">
        <w:rPr>
          <w:rFonts w:hint="cs"/>
          <w:sz w:val="32"/>
          <w:szCs w:val="32"/>
          <w:rtl/>
          <w:lang w:val="en-US" w:bidi="ar-DZ"/>
        </w:rPr>
        <w:t>جلايلي عفاف، إستراتيجية تعليم القراءة للسنة الثالثة ابتدائي،</w:t>
      </w:r>
      <w:r w:rsidR="00657951" w:rsidRPr="00E059BF">
        <w:rPr>
          <w:rFonts w:hint="cs"/>
          <w:sz w:val="32"/>
          <w:szCs w:val="32"/>
          <w:rtl/>
          <w:lang w:val="en-US" w:bidi="ar-DZ"/>
        </w:rPr>
        <w:t>2014-2015</w:t>
      </w:r>
      <w:r w:rsidR="00657951">
        <w:rPr>
          <w:rFonts w:hint="cs"/>
          <w:sz w:val="32"/>
          <w:szCs w:val="32"/>
          <w:rtl/>
          <w:lang w:val="en-US" w:bidi="ar-DZ"/>
        </w:rPr>
        <w:t>،</w:t>
      </w:r>
      <w:r w:rsidRPr="00E059BF">
        <w:rPr>
          <w:rFonts w:hint="cs"/>
          <w:sz w:val="32"/>
          <w:szCs w:val="32"/>
          <w:rtl/>
          <w:lang w:val="en-US" w:bidi="ar-DZ"/>
        </w:rPr>
        <w:t xml:space="preserve"> تحت </w:t>
      </w:r>
      <w:r w:rsidR="00657951" w:rsidRPr="00E059BF">
        <w:rPr>
          <w:rFonts w:hint="cs"/>
          <w:sz w:val="32"/>
          <w:szCs w:val="32"/>
          <w:rtl/>
          <w:lang w:val="en-US" w:bidi="ar-DZ"/>
        </w:rPr>
        <w:t>إشراف</w:t>
      </w:r>
      <w:r w:rsidRPr="00E059BF">
        <w:rPr>
          <w:rFonts w:hint="cs"/>
          <w:sz w:val="32"/>
          <w:szCs w:val="32"/>
          <w:rtl/>
          <w:lang w:val="en-US" w:bidi="ar-DZ"/>
        </w:rPr>
        <w:t xml:space="preserve"> الأستاذ طيبي أحمد</w:t>
      </w:r>
      <w:r w:rsidR="00657951">
        <w:rPr>
          <w:rFonts w:hint="cs"/>
          <w:sz w:val="32"/>
          <w:szCs w:val="32"/>
          <w:rtl/>
          <w:lang w:val="en-US" w:bidi="ar-DZ"/>
        </w:rPr>
        <w:t>.</w:t>
      </w:r>
    </w:p>
    <w:p w:rsidR="002017BC" w:rsidRPr="00E059BF" w:rsidRDefault="00E059BF" w:rsidP="00E059BF">
      <w:pPr>
        <w:pStyle w:val="Paragraphedeliste"/>
        <w:numPr>
          <w:ilvl w:val="0"/>
          <w:numId w:val="8"/>
        </w:numPr>
        <w:bidi/>
        <w:spacing w:line="360" w:lineRule="auto"/>
        <w:rPr>
          <w:sz w:val="32"/>
          <w:szCs w:val="32"/>
          <w:rtl/>
          <w:lang w:bidi="ar-DZ"/>
        </w:rPr>
      </w:pPr>
      <w:r w:rsidRPr="00E059BF">
        <w:rPr>
          <w:rFonts w:hint="cs"/>
          <w:sz w:val="32"/>
          <w:szCs w:val="32"/>
          <w:rtl/>
        </w:rPr>
        <w:t xml:space="preserve">ياسمينة </w:t>
      </w:r>
      <w:proofErr w:type="spellStart"/>
      <w:r w:rsidRPr="00E059BF">
        <w:rPr>
          <w:rFonts w:hint="cs"/>
          <w:sz w:val="32"/>
          <w:szCs w:val="32"/>
          <w:rtl/>
        </w:rPr>
        <w:t>بريحة</w:t>
      </w:r>
      <w:proofErr w:type="spellEnd"/>
      <w:r w:rsidRPr="00E059BF">
        <w:rPr>
          <w:rFonts w:hint="cs"/>
          <w:sz w:val="32"/>
          <w:szCs w:val="32"/>
          <w:rtl/>
        </w:rPr>
        <w:t xml:space="preserve">، </w:t>
      </w:r>
      <w:r w:rsidR="002017BC" w:rsidRPr="00E059BF">
        <w:rPr>
          <w:rFonts w:hint="cs"/>
          <w:sz w:val="32"/>
          <w:szCs w:val="32"/>
          <w:rtl/>
        </w:rPr>
        <w:t>التقويم وأنواعه في طري</w:t>
      </w:r>
      <w:r w:rsidR="00657951">
        <w:rPr>
          <w:rFonts w:hint="cs"/>
          <w:sz w:val="32"/>
          <w:szCs w:val="32"/>
          <w:rtl/>
        </w:rPr>
        <w:t>قة التدريس بالمقاربة بالكفاءات،</w:t>
      </w:r>
      <w:r w:rsidRPr="00E059BF">
        <w:rPr>
          <w:rFonts w:hint="cs"/>
          <w:sz w:val="32"/>
          <w:szCs w:val="32"/>
          <w:rtl/>
        </w:rPr>
        <w:t xml:space="preserve"> 2013-2014، تحت </w:t>
      </w:r>
      <w:r w:rsidR="00657951" w:rsidRPr="00E059BF">
        <w:rPr>
          <w:rFonts w:hint="cs"/>
          <w:sz w:val="32"/>
          <w:szCs w:val="32"/>
          <w:rtl/>
        </w:rPr>
        <w:t>إشراف</w:t>
      </w:r>
      <w:r w:rsidRPr="00E059BF">
        <w:rPr>
          <w:rFonts w:hint="cs"/>
          <w:sz w:val="32"/>
          <w:szCs w:val="32"/>
          <w:rtl/>
        </w:rPr>
        <w:t xml:space="preserve"> الأستاذ عمر </w:t>
      </w:r>
      <w:proofErr w:type="spellStart"/>
      <w:r w:rsidRPr="00E059BF">
        <w:rPr>
          <w:rFonts w:hint="cs"/>
          <w:sz w:val="32"/>
          <w:szCs w:val="32"/>
          <w:rtl/>
        </w:rPr>
        <w:t>بوبقار</w:t>
      </w:r>
      <w:proofErr w:type="spellEnd"/>
      <w:r w:rsidRPr="00E059BF">
        <w:rPr>
          <w:rFonts w:hint="cs"/>
          <w:sz w:val="32"/>
          <w:szCs w:val="32"/>
          <w:rtl/>
        </w:rPr>
        <w:t>.</w:t>
      </w:r>
      <w:r w:rsidR="002017BC" w:rsidRPr="00E059BF">
        <w:rPr>
          <w:rFonts w:hint="cs"/>
          <w:sz w:val="32"/>
          <w:szCs w:val="32"/>
          <w:rtl/>
        </w:rPr>
        <w:t xml:space="preserve"> </w:t>
      </w:r>
    </w:p>
    <w:p w:rsidR="00E059BF" w:rsidRPr="00E059BF" w:rsidRDefault="00E059BF" w:rsidP="00E059BF">
      <w:pPr>
        <w:pStyle w:val="Paragraphedeliste"/>
        <w:bidi/>
        <w:spacing w:line="360" w:lineRule="auto"/>
        <w:rPr>
          <w:b/>
          <w:bCs/>
          <w:sz w:val="32"/>
          <w:szCs w:val="32"/>
          <w:rtl/>
          <w:lang w:bidi="ar-DZ"/>
        </w:rPr>
      </w:pPr>
    </w:p>
    <w:p w:rsidR="00E059BF" w:rsidRPr="00A45BA4" w:rsidRDefault="00E059BF" w:rsidP="00A45BA4">
      <w:pPr>
        <w:pStyle w:val="Paragraphedeliste"/>
        <w:bidi/>
        <w:spacing w:line="360" w:lineRule="auto"/>
        <w:jc w:val="mediumKashida"/>
        <w:rPr>
          <w:b/>
          <w:bCs/>
          <w:sz w:val="36"/>
          <w:szCs w:val="36"/>
          <w:rtl/>
          <w:lang w:bidi="ar-DZ"/>
        </w:rPr>
      </w:pPr>
      <w:proofErr w:type="gramStart"/>
      <w:r w:rsidRPr="00A45BA4">
        <w:rPr>
          <w:rFonts w:hint="cs"/>
          <w:b/>
          <w:bCs/>
          <w:sz w:val="36"/>
          <w:szCs w:val="36"/>
          <w:u w:val="single"/>
          <w:rtl/>
          <w:lang w:bidi="ar-DZ"/>
        </w:rPr>
        <w:t>البحث</w:t>
      </w:r>
      <w:proofErr w:type="gramEnd"/>
      <w:r w:rsidRPr="00A45BA4">
        <w:rPr>
          <w:rFonts w:hint="cs"/>
          <w:b/>
          <w:bCs/>
          <w:sz w:val="36"/>
          <w:szCs w:val="36"/>
          <w:rtl/>
          <w:lang w:bidi="ar-DZ"/>
        </w:rPr>
        <w:t>:</w:t>
      </w:r>
    </w:p>
    <w:p w:rsidR="00BE72F2" w:rsidRPr="00E059BF" w:rsidRDefault="001E3420" w:rsidP="00A45BA4">
      <w:pPr>
        <w:pStyle w:val="Paragraphedeliste"/>
        <w:numPr>
          <w:ilvl w:val="0"/>
          <w:numId w:val="9"/>
        </w:numPr>
        <w:bidi/>
        <w:spacing w:line="360" w:lineRule="auto"/>
        <w:rPr>
          <w:b/>
          <w:bCs/>
          <w:sz w:val="32"/>
          <w:szCs w:val="32"/>
          <w:rtl/>
          <w:lang w:bidi="ar-DZ"/>
        </w:rPr>
      </w:pPr>
      <w:r w:rsidRPr="00E059BF">
        <w:rPr>
          <w:rFonts w:hint="cs"/>
          <w:b/>
          <w:bCs/>
          <w:sz w:val="32"/>
          <w:szCs w:val="32"/>
          <w:rtl/>
          <w:lang w:bidi="ar-DZ"/>
        </w:rPr>
        <w:t xml:space="preserve">سامح محافظة، </w:t>
      </w:r>
      <w:r w:rsidRPr="00E059BF">
        <w:rPr>
          <w:rFonts w:hint="cs"/>
          <w:sz w:val="32"/>
          <w:szCs w:val="32"/>
          <w:rtl/>
          <w:lang w:bidi="ar-DZ"/>
        </w:rPr>
        <w:t xml:space="preserve">معلم المستقبل، خصائصه، مهاراته، </w:t>
      </w:r>
      <w:proofErr w:type="spellStart"/>
      <w:r w:rsidRPr="00E059BF">
        <w:rPr>
          <w:rFonts w:hint="cs"/>
          <w:sz w:val="32"/>
          <w:szCs w:val="32"/>
          <w:rtl/>
          <w:lang w:bidi="ar-DZ"/>
        </w:rPr>
        <w:t>كفاياته</w:t>
      </w:r>
      <w:proofErr w:type="spellEnd"/>
      <w:r w:rsidRPr="00E059BF">
        <w:rPr>
          <w:rFonts w:hint="cs"/>
          <w:sz w:val="32"/>
          <w:szCs w:val="32"/>
          <w:rtl/>
          <w:lang w:bidi="ar-DZ"/>
        </w:rPr>
        <w:t xml:space="preserve">، بحث مقدم إلى المؤتمر العلمي 2، </w:t>
      </w:r>
      <w:r w:rsidRPr="00E059BF">
        <w:rPr>
          <w:rFonts w:hint="cs"/>
          <w:b/>
          <w:bCs/>
          <w:sz w:val="32"/>
          <w:szCs w:val="32"/>
          <w:rtl/>
          <w:lang w:bidi="ar-DZ"/>
        </w:rPr>
        <w:t>الصفحة 11.</w:t>
      </w:r>
    </w:p>
    <w:p w:rsidR="00BE72F2" w:rsidRPr="00E059BF" w:rsidRDefault="00BE72F2" w:rsidP="00E059BF">
      <w:pPr>
        <w:pStyle w:val="Paragraphedeliste"/>
        <w:tabs>
          <w:tab w:val="left" w:pos="5205"/>
        </w:tabs>
        <w:bidi/>
        <w:spacing w:line="360" w:lineRule="auto"/>
        <w:rPr>
          <w:b/>
          <w:bCs/>
          <w:sz w:val="32"/>
          <w:szCs w:val="32"/>
          <w:rtl/>
          <w:lang w:bidi="ar-DZ"/>
        </w:rPr>
      </w:pPr>
    </w:p>
    <w:sectPr w:rsidR="00BE72F2" w:rsidRPr="00E059BF" w:rsidSect="00251A9E">
      <w:pgSz w:w="11906" w:h="16838"/>
      <w:pgMar w:top="1134" w:right="1701" w:bottom="1134" w:left="1134" w:header="709" w:footer="709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7B7"/>
    <w:multiLevelType w:val="hybridMultilevel"/>
    <w:tmpl w:val="2F7E6940"/>
    <w:lvl w:ilvl="0" w:tplc="968283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35DA2"/>
    <w:multiLevelType w:val="hybridMultilevel"/>
    <w:tmpl w:val="EB92C62A"/>
    <w:lvl w:ilvl="0" w:tplc="B40EFBE4">
      <w:start w:val="1"/>
      <w:numFmt w:val="decimal"/>
      <w:lvlText w:val="%1."/>
      <w:lvlJc w:val="left"/>
      <w:pPr>
        <w:ind w:left="360" w:hanging="360"/>
      </w:pPr>
      <w:rPr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DE25535"/>
    <w:multiLevelType w:val="hybridMultilevel"/>
    <w:tmpl w:val="77B03DC8"/>
    <w:lvl w:ilvl="0" w:tplc="961C4E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709"/>
    <w:multiLevelType w:val="hybridMultilevel"/>
    <w:tmpl w:val="43E8874A"/>
    <w:lvl w:ilvl="0" w:tplc="3B244542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BF249D"/>
    <w:multiLevelType w:val="hybridMultilevel"/>
    <w:tmpl w:val="A7167C24"/>
    <w:lvl w:ilvl="0" w:tplc="B40EFBE4">
      <w:start w:val="1"/>
      <w:numFmt w:val="decimal"/>
      <w:lvlText w:val="%1."/>
      <w:lvlJc w:val="left"/>
      <w:pPr>
        <w:ind w:left="2520" w:hanging="360"/>
      </w:pPr>
      <w:rPr>
        <w:lang w:bidi="ar-SA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3D26CFA"/>
    <w:multiLevelType w:val="hybridMultilevel"/>
    <w:tmpl w:val="39B0A0EC"/>
    <w:lvl w:ilvl="0" w:tplc="347E33F2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6323F"/>
    <w:multiLevelType w:val="hybridMultilevel"/>
    <w:tmpl w:val="BF20CEF2"/>
    <w:lvl w:ilvl="0" w:tplc="4624661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85F95"/>
    <w:multiLevelType w:val="hybridMultilevel"/>
    <w:tmpl w:val="46C20978"/>
    <w:lvl w:ilvl="0" w:tplc="B40EFBE4">
      <w:start w:val="1"/>
      <w:numFmt w:val="decimal"/>
      <w:lvlText w:val="%1."/>
      <w:lvlJc w:val="left"/>
      <w:pPr>
        <w:ind w:left="720" w:hanging="360"/>
      </w:pPr>
      <w:rPr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F39E1"/>
    <w:multiLevelType w:val="hybridMultilevel"/>
    <w:tmpl w:val="F79001F4"/>
    <w:lvl w:ilvl="0" w:tplc="F9026C30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17BC"/>
    <w:rsid w:val="001E3420"/>
    <w:rsid w:val="002017BC"/>
    <w:rsid w:val="0023770B"/>
    <w:rsid w:val="00251A9E"/>
    <w:rsid w:val="0027398E"/>
    <w:rsid w:val="00293F99"/>
    <w:rsid w:val="002F331A"/>
    <w:rsid w:val="004257C8"/>
    <w:rsid w:val="0058598F"/>
    <w:rsid w:val="005F297C"/>
    <w:rsid w:val="00657951"/>
    <w:rsid w:val="00706696"/>
    <w:rsid w:val="00902A5E"/>
    <w:rsid w:val="0096087F"/>
    <w:rsid w:val="00A45BA4"/>
    <w:rsid w:val="00A464CE"/>
    <w:rsid w:val="00AD54D2"/>
    <w:rsid w:val="00BE2504"/>
    <w:rsid w:val="00BE72F2"/>
    <w:rsid w:val="00C27037"/>
    <w:rsid w:val="00E059BF"/>
    <w:rsid w:val="00E20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1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451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2017-05-20T07:10:00Z</dcterms:created>
  <dcterms:modified xsi:type="dcterms:W3CDTF">2017-05-20T23:55:00Z</dcterms:modified>
</cp:coreProperties>
</file>