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BCD" w:rsidRPr="005B4927" w:rsidRDefault="005B4927" w:rsidP="005B4927">
      <w:pPr>
        <w:spacing w:line="360" w:lineRule="auto"/>
        <w:jc w:val="center"/>
        <w:rPr>
          <w:rFonts w:hint="cs"/>
          <w:b/>
          <w:bCs/>
          <w:sz w:val="40"/>
          <w:szCs w:val="40"/>
          <w:rtl/>
        </w:rPr>
      </w:pPr>
      <w:r>
        <w:rPr>
          <w:rFonts w:hint="cs"/>
          <w:b/>
          <w:bCs/>
          <w:sz w:val="40"/>
          <w:szCs w:val="40"/>
          <w:rtl/>
        </w:rPr>
        <w:t>المقدمــــة</w:t>
      </w:r>
    </w:p>
    <w:p w:rsidR="00A67BCD" w:rsidRDefault="00A67BCD" w:rsidP="00A67BCD">
      <w:pPr>
        <w:spacing w:line="360" w:lineRule="auto"/>
        <w:jc w:val="right"/>
        <w:rPr>
          <w:sz w:val="32"/>
          <w:szCs w:val="32"/>
          <w:rtl/>
          <w:lang w:bidi="ar-DZ"/>
        </w:rPr>
      </w:pPr>
      <w:r>
        <w:rPr>
          <w:rFonts w:hint="cs"/>
          <w:sz w:val="32"/>
          <w:szCs w:val="32"/>
          <w:rtl/>
          <w:lang w:bidi="ar-DZ"/>
        </w:rPr>
        <w:t xml:space="preserve">يعد التدريس في الجزائر من أهم الموضوعات التي نالت حظها من الدراسات من طرف </w:t>
      </w:r>
      <w:proofErr w:type="spellStart"/>
      <w:r>
        <w:rPr>
          <w:rFonts w:hint="cs"/>
          <w:sz w:val="32"/>
          <w:szCs w:val="32"/>
          <w:rtl/>
          <w:lang w:bidi="ar-DZ"/>
        </w:rPr>
        <w:t>المسؤولين</w:t>
      </w:r>
      <w:proofErr w:type="spellEnd"/>
      <w:r>
        <w:rPr>
          <w:rFonts w:hint="cs"/>
          <w:sz w:val="32"/>
          <w:szCs w:val="32"/>
          <w:rtl/>
          <w:lang w:bidi="ar-DZ"/>
        </w:rPr>
        <w:t xml:space="preserve"> التربويين، فالمنظومة التربوية تشهد منذ سنة 2003 إصلاحات تربوية شاملة في كل الأطوار. وتقوم هذه الإصلاحات على تبني مقاربة علمية جديدة تهتم بالآراء والانجاز المتخذ والقائم من طرف المدرس منه ويتمثل في الاستراتيجيات والتقنيات والمهارات التي تسهم في تنمية قدرات المتعلم التي لها دور فعال وبالغ في تحقيق التعليم وتحصيله.</w:t>
      </w:r>
    </w:p>
    <w:p w:rsidR="00A67BCD" w:rsidRDefault="00A67BCD" w:rsidP="00A67BCD">
      <w:pPr>
        <w:bidi/>
        <w:spacing w:line="360" w:lineRule="auto"/>
        <w:rPr>
          <w:sz w:val="32"/>
          <w:szCs w:val="32"/>
          <w:rtl/>
          <w:lang w:bidi="ar-DZ"/>
        </w:rPr>
      </w:pPr>
      <w:r>
        <w:rPr>
          <w:rFonts w:hint="cs"/>
          <w:sz w:val="32"/>
          <w:szCs w:val="32"/>
          <w:rtl/>
          <w:lang w:bidi="ar-DZ"/>
        </w:rPr>
        <w:t xml:space="preserve">ومن خلال هذا البحث اتخذنا خطة </w:t>
      </w:r>
      <w:proofErr w:type="gramStart"/>
      <w:r>
        <w:rPr>
          <w:rFonts w:hint="cs"/>
          <w:sz w:val="32"/>
          <w:szCs w:val="32"/>
          <w:rtl/>
          <w:lang w:bidi="ar-DZ"/>
        </w:rPr>
        <w:t>بحث</w:t>
      </w:r>
      <w:proofErr w:type="gramEnd"/>
      <w:r>
        <w:rPr>
          <w:rFonts w:hint="cs"/>
          <w:sz w:val="32"/>
          <w:szCs w:val="32"/>
          <w:rtl/>
          <w:lang w:bidi="ar-DZ"/>
        </w:rPr>
        <w:t xml:space="preserve"> كانت كالآتي: مقدمة، مدخل، وفصلين بحيث:</w:t>
      </w:r>
    </w:p>
    <w:p w:rsidR="00A67BCD" w:rsidRDefault="00A67BCD" w:rsidP="00A67BCD">
      <w:pPr>
        <w:bidi/>
        <w:spacing w:line="360" w:lineRule="auto"/>
        <w:rPr>
          <w:sz w:val="32"/>
          <w:szCs w:val="32"/>
          <w:rtl/>
          <w:lang w:bidi="ar-DZ"/>
        </w:rPr>
      </w:pPr>
      <w:r>
        <w:rPr>
          <w:rFonts w:hint="cs"/>
          <w:sz w:val="32"/>
          <w:szCs w:val="32"/>
          <w:rtl/>
          <w:lang w:bidi="ar-DZ"/>
        </w:rPr>
        <w:t>الفصل الأول تناول:</w:t>
      </w:r>
    </w:p>
    <w:p w:rsidR="00A67BCD" w:rsidRDefault="00A67BCD" w:rsidP="00A67BCD">
      <w:pPr>
        <w:pStyle w:val="Paragraphedeliste"/>
        <w:numPr>
          <w:ilvl w:val="0"/>
          <w:numId w:val="1"/>
        </w:numPr>
        <w:bidi/>
        <w:spacing w:line="360" w:lineRule="auto"/>
        <w:rPr>
          <w:sz w:val="32"/>
          <w:szCs w:val="32"/>
          <w:lang w:bidi="ar-DZ"/>
        </w:rPr>
      </w:pPr>
      <w:r>
        <w:rPr>
          <w:rFonts w:hint="cs"/>
          <w:sz w:val="32"/>
          <w:szCs w:val="32"/>
          <w:rtl/>
          <w:lang w:bidi="ar-DZ"/>
        </w:rPr>
        <w:t>استراتيجيات التدريس.</w:t>
      </w:r>
    </w:p>
    <w:p w:rsidR="00A67BCD" w:rsidRDefault="00A67BCD" w:rsidP="00A67BCD">
      <w:pPr>
        <w:pStyle w:val="Paragraphedeliste"/>
        <w:numPr>
          <w:ilvl w:val="0"/>
          <w:numId w:val="1"/>
        </w:numPr>
        <w:bidi/>
        <w:spacing w:line="360" w:lineRule="auto"/>
        <w:rPr>
          <w:sz w:val="32"/>
          <w:szCs w:val="32"/>
          <w:lang w:bidi="ar-DZ"/>
        </w:rPr>
      </w:pPr>
      <w:r>
        <w:rPr>
          <w:rFonts w:hint="cs"/>
          <w:sz w:val="32"/>
          <w:szCs w:val="32"/>
          <w:rtl/>
          <w:lang w:bidi="ar-DZ"/>
        </w:rPr>
        <w:t xml:space="preserve">طرق </w:t>
      </w:r>
      <w:proofErr w:type="gramStart"/>
      <w:r>
        <w:rPr>
          <w:rFonts w:hint="cs"/>
          <w:sz w:val="32"/>
          <w:szCs w:val="32"/>
          <w:rtl/>
          <w:lang w:bidi="ar-DZ"/>
        </w:rPr>
        <w:t>ومهارات</w:t>
      </w:r>
      <w:proofErr w:type="gramEnd"/>
      <w:r>
        <w:rPr>
          <w:rFonts w:hint="cs"/>
          <w:sz w:val="32"/>
          <w:szCs w:val="32"/>
          <w:rtl/>
          <w:lang w:bidi="ar-DZ"/>
        </w:rPr>
        <w:t xml:space="preserve"> التدريس.</w:t>
      </w:r>
    </w:p>
    <w:p w:rsidR="00A67BCD" w:rsidRDefault="00A67BCD" w:rsidP="00A67BCD">
      <w:pPr>
        <w:pStyle w:val="Paragraphedeliste"/>
        <w:numPr>
          <w:ilvl w:val="0"/>
          <w:numId w:val="1"/>
        </w:numPr>
        <w:bidi/>
        <w:spacing w:line="360" w:lineRule="auto"/>
        <w:rPr>
          <w:sz w:val="32"/>
          <w:szCs w:val="32"/>
          <w:lang w:bidi="ar-DZ"/>
        </w:rPr>
      </w:pPr>
      <w:proofErr w:type="gramStart"/>
      <w:r>
        <w:rPr>
          <w:rFonts w:hint="cs"/>
          <w:sz w:val="32"/>
          <w:szCs w:val="32"/>
          <w:rtl/>
          <w:lang w:bidi="ar-DZ"/>
        </w:rPr>
        <w:t>مهمة</w:t>
      </w:r>
      <w:proofErr w:type="gramEnd"/>
      <w:r>
        <w:rPr>
          <w:rFonts w:hint="cs"/>
          <w:sz w:val="32"/>
          <w:szCs w:val="32"/>
          <w:rtl/>
          <w:lang w:bidi="ar-DZ"/>
        </w:rPr>
        <w:t xml:space="preserve"> ومكونات التدريس.</w:t>
      </w:r>
    </w:p>
    <w:p w:rsidR="00A67BCD" w:rsidRDefault="00A67BCD" w:rsidP="00A67BCD">
      <w:pPr>
        <w:bidi/>
        <w:spacing w:line="360" w:lineRule="auto"/>
        <w:rPr>
          <w:sz w:val="32"/>
          <w:szCs w:val="32"/>
          <w:rtl/>
          <w:lang w:bidi="ar-DZ"/>
        </w:rPr>
      </w:pPr>
      <w:r>
        <w:rPr>
          <w:rFonts w:hint="cs"/>
          <w:sz w:val="32"/>
          <w:szCs w:val="32"/>
          <w:rtl/>
          <w:lang w:bidi="ar-DZ"/>
        </w:rPr>
        <w:t>الفصل الثاني تناول:</w:t>
      </w:r>
    </w:p>
    <w:p w:rsidR="00A67BCD" w:rsidRDefault="00A67BCD" w:rsidP="00A67BCD">
      <w:pPr>
        <w:pStyle w:val="Paragraphedeliste"/>
        <w:numPr>
          <w:ilvl w:val="0"/>
          <w:numId w:val="1"/>
        </w:numPr>
        <w:bidi/>
        <w:spacing w:line="360" w:lineRule="auto"/>
        <w:rPr>
          <w:sz w:val="32"/>
          <w:szCs w:val="32"/>
          <w:lang w:bidi="ar-DZ"/>
        </w:rPr>
      </w:pPr>
      <w:r w:rsidRPr="00412B88">
        <w:rPr>
          <w:rFonts w:hint="cs"/>
          <w:sz w:val="32"/>
          <w:szCs w:val="32"/>
          <w:rtl/>
          <w:lang w:bidi="ar-DZ"/>
        </w:rPr>
        <w:t>مبادئ التدريس الحديث</w:t>
      </w:r>
      <w:r>
        <w:rPr>
          <w:rFonts w:hint="cs"/>
          <w:sz w:val="32"/>
          <w:szCs w:val="32"/>
          <w:rtl/>
          <w:lang w:bidi="ar-DZ"/>
        </w:rPr>
        <w:t xml:space="preserve"> ومظاهره</w:t>
      </w:r>
      <w:r w:rsidRPr="00412B88">
        <w:rPr>
          <w:rFonts w:hint="cs"/>
          <w:sz w:val="32"/>
          <w:szCs w:val="32"/>
          <w:rtl/>
          <w:lang w:bidi="ar-DZ"/>
        </w:rPr>
        <w:t>.</w:t>
      </w:r>
    </w:p>
    <w:p w:rsidR="00A67BCD" w:rsidRDefault="00A67BCD" w:rsidP="00A67BCD">
      <w:pPr>
        <w:pStyle w:val="Paragraphedeliste"/>
        <w:numPr>
          <w:ilvl w:val="0"/>
          <w:numId w:val="1"/>
        </w:numPr>
        <w:bidi/>
        <w:spacing w:line="360" w:lineRule="auto"/>
        <w:rPr>
          <w:sz w:val="32"/>
          <w:szCs w:val="32"/>
          <w:lang w:bidi="ar-DZ"/>
        </w:rPr>
      </w:pPr>
      <w:r>
        <w:rPr>
          <w:rFonts w:hint="cs"/>
          <w:sz w:val="32"/>
          <w:szCs w:val="32"/>
          <w:rtl/>
          <w:lang w:bidi="ar-DZ"/>
        </w:rPr>
        <w:t>أثر التدريس في تنمية قدرات المتعلم.</w:t>
      </w:r>
    </w:p>
    <w:p w:rsidR="00A67BCD" w:rsidRDefault="00A67BCD" w:rsidP="00A67BCD">
      <w:pPr>
        <w:pStyle w:val="Paragraphedeliste"/>
        <w:numPr>
          <w:ilvl w:val="0"/>
          <w:numId w:val="1"/>
        </w:numPr>
        <w:bidi/>
        <w:spacing w:line="360" w:lineRule="auto"/>
        <w:rPr>
          <w:sz w:val="32"/>
          <w:szCs w:val="32"/>
          <w:lang w:bidi="ar-DZ"/>
        </w:rPr>
      </w:pPr>
      <w:proofErr w:type="gramStart"/>
      <w:r>
        <w:rPr>
          <w:rFonts w:hint="cs"/>
          <w:sz w:val="32"/>
          <w:szCs w:val="32"/>
          <w:rtl/>
          <w:lang w:bidi="ar-DZ"/>
        </w:rPr>
        <w:t>المعلم</w:t>
      </w:r>
      <w:proofErr w:type="gramEnd"/>
      <w:r>
        <w:rPr>
          <w:rFonts w:hint="cs"/>
          <w:sz w:val="32"/>
          <w:szCs w:val="32"/>
          <w:rtl/>
          <w:lang w:bidi="ar-DZ"/>
        </w:rPr>
        <w:t>، دوره وصفاته.</w:t>
      </w:r>
    </w:p>
    <w:p w:rsidR="00A67BCD" w:rsidRDefault="00A67BCD" w:rsidP="00A67BCD">
      <w:pPr>
        <w:bidi/>
        <w:spacing w:line="360" w:lineRule="auto"/>
        <w:rPr>
          <w:sz w:val="32"/>
          <w:szCs w:val="32"/>
          <w:rtl/>
          <w:lang w:bidi="ar-DZ"/>
        </w:rPr>
      </w:pPr>
      <w:r>
        <w:rPr>
          <w:rFonts w:hint="cs"/>
          <w:sz w:val="32"/>
          <w:szCs w:val="32"/>
          <w:rtl/>
          <w:lang w:bidi="ar-DZ"/>
        </w:rPr>
        <w:t xml:space="preserve">و خاتمة وذلك لمعالجة العنوان الذي </w:t>
      </w:r>
      <w:proofErr w:type="spellStart"/>
      <w:r>
        <w:rPr>
          <w:rFonts w:hint="cs"/>
          <w:sz w:val="32"/>
          <w:szCs w:val="32"/>
          <w:rtl/>
          <w:lang w:bidi="ar-DZ"/>
        </w:rPr>
        <w:t>درسناه</w:t>
      </w:r>
      <w:proofErr w:type="spellEnd"/>
      <w:r>
        <w:rPr>
          <w:rFonts w:hint="cs"/>
          <w:sz w:val="32"/>
          <w:szCs w:val="32"/>
          <w:rtl/>
          <w:lang w:bidi="ar-DZ"/>
        </w:rPr>
        <w:t xml:space="preserve"> "</w:t>
      </w:r>
      <w:r>
        <w:rPr>
          <w:rFonts w:hint="cs"/>
          <w:b/>
          <w:bCs/>
          <w:sz w:val="32"/>
          <w:szCs w:val="32"/>
          <w:rtl/>
          <w:lang w:bidi="ar-DZ"/>
        </w:rPr>
        <w:t>استراتيجيات التدريس وأثرها في تنمية القدرات المكتسبة لدى ال</w:t>
      </w:r>
      <w:r w:rsidR="00A01266">
        <w:rPr>
          <w:rFonts w:hint="cs"/>
          <w:b/>
          <w:bCs/>
          <w:sz w:val="32"/>
          <w:szCs w:val="32"/>
          <w:rtl/>
          <w:lang w:bidi="ar-DZ"/>
        </w:rPr>
        <w:t>م</w:t>
      </w:r>
      <w:r>
        <w:rPr>
          <w:rFonts w:hint="cs"/>
          <w:b/>
          <w:bCs/>
          <w:sz w:val="32"/>
          <w:szCs w:val="32"/>
          <w:rtl/>
          <w:lang w:bidi="ar-DZ"/>
        </w:rPr>
        <w:t>تعلم.</w:t>
      </w:r>
      <w:r>
        <w:rPr>
          <w:rFonts w:hint="cs"/>
          <w:sz w:val="32"/>
          <w:szCs w:val="32"/>
          <w:rtl/>
          <w:lang w:bidi="ar-DZ"/>
        </w:rPr>
        <w:t>"</w:t>
      </w:r>
    </w:p>
    <w:p w:rsidR="00A67BCD" w:rsidRDefault="00A67BCD" w:rsidP="00A67BCD">
      <w:pPr>
        <w:bidi/>
        <w:spacing w:line="360" w:lineRule="auto"/>
        <w:rPr>
          <w:sz w:val="32"/>
          <w:szCs w:val="32"/>
          <w:rtl/>
          <w:lang w:bidi="ar-DZ"/>
        </w:rPr>
      </w:pPr>
      <w:proofErr w:type="gramStart"/>
      <w:r>
        <w:rPr>
          <w:rFonts w:hint="cs"/>
          <w:sz w:val="32"/>
          <w:szCs w:val="32"/>
          <w:rtl/>
          <w:lang w:bidi="ar-DZ"/>
        </w:rPr>
        <w:t>وعلى</w:t>
      </w:r>
      <w:proofErr w:type="gramEnd"/>
      <w:r>
        <w:rPr>
          <w:rFonts w:hint="cs"/>
          <w:sz w:val="32"/>
          <w:szCs w:val="32"/>
          <w:rtl/>
          <w:lang w:bidi="ar-DZ"/>
        </w:rPr>
        <w:t xml:space="preserve"> هذا الأساس تم اختيارنا لهذا الموضوع المهم والدافع من وراء ذلك هو الرغبة الملحة وتناول الحديث عن إستراتيجية التدريس وأثرها على المتعلم، بالإضافة إلى الميول الكبير للتعليم الذي نحن بصدد الإقبال عليه في حياتنا المهنية.</w:t>
      </w:r>
    </w:p>
    <w:p w:rsidR="00A67BCD" w:rsidRDefault="00A67BCD" w:rsidP="00A67BCD">
      <w:pPr>
        <w:bidi/>
        <w:spacing w:line="360" w:lineRule="auto"/>
        <w:rPr>
          <w:sz w:val="32"/>
          <w:szCs w:val="32"/>
          <w:rtl/>
          <w:lang w:bidi="ar-DZ"/>
        </w:rPr>
      </w:pPr>
    </w:p>
    <w:p w:rsidR="00A67BCD" w:rsidRDefault="00A67BCD" w:rsidP="00A67BCD">
      <w:pPr>
        <w:bidi/>
        <w:spacing w:line="360" w:lineRule="auto"/>
        <w:rPr>
          <w:b/>
          <w:bCs/>
          <w:sz w:val="32"/>
          <w:szCs w:val="32"/>
          <w:rtl/>
          <w:lang w:bidi="ar-DZ"/>
        </w:rPr>
      </w:pPr>
      <w:r>
        <w:rPr>
          <w:rFonts w:hint="cs"/>
          <w:sz w:val="32"/>
          <w:szCs w:val="32"/>
          <w:rtl/>
          <w:lang w:bidi="ar-DZ"/>
        </w:rPr>
        <w:lastRenderedPageBreak/>
        <w:t xml:space="preserve">والإشكالية التي أجبنا عنها: </w:t>
      </w:r>
      <w:r>
        <w:rPr>
          <w:rFonts w:hint="cs"/>
          <w:b/>
          <w:bCs/>
          <w:sz w:val="32"/>
          <w:szCs w:val="32"/>
          <w:rtl/>
          <w:lang w:bidi="ar-DZ"/>
        </w:rPr>
        <w:t>ما هي طرق واستراتيجيات التدريس؟</w:t>
      </w:r>
    </w:p>
    <w:p w:rsidR="00A67BCD" w:rsidRDefault="00A67BCD" w:rsidP="00A67BCD">
      <w:pPr>
        <w:bidi/>
        <w:spacing w:line="360" w:lineRule="auto"/>
        <w:rPr>
          <w:sz w:val="32"/>
          <w:szCs w:val="32"/>
          <w:rtl/>
          <w:lang w:bidi="ar-DZ"/>
        </w:rPr>
      </w:pPr>
      <w:r>
        <w:rPr>
          <w:rFonts w:hint="cs"/>
          <w:sz w:val="32"/>
          <w:szCs w:val="32"/>
          <w:rtl/>
          <w:lang w:bidi="ar-DZ"/>
        </w:rPr>
        <w:t xml:space="preserve">كما اتبعنا في بحثنا المنهج الوصفي التحليلي، والذي ابتدأ بمقدمة ثم مدخل وفصلين وخاتمة </w:t>
      </w:r>
      <w:proofErr w:type="spellStart"/>
      <w:r>
        <w:rPr>
          <w:rFonts w:hint="cs"/>
          <w:sz w:val="32"/>
          <w:szCs w:val="32"/>
          <w:rtl/>
          <w:lang w:bidi="ar-DZ"/>
        </w:rPr>
        <w:t>تحصيلية</w:t>
      </w:r>
      <w:proofErr w:type="spellEnd"/>
      <w:r>
        <w:rPr>
          <w:rFonts w:hint="cs"/>
          <w:sz w:val="32"/>
          <w:szCs w:val="32"/>
          <w:rtl/>
          <w:lang w:bidi="ar-DZ"/>
        </w:rPr>
        <w:t xml:space="preserve"> للبحث. </w:t>
      </w:r>
      <w:proofErr w:type="gramStart"/>
      <w:r>
        <w:rPr>
          <w:rFonts w:hint="cs"/>
          <w:sz w:val="32"/>
          <w:szCs w:val="32"/>
          <w:rtl/>
          <w:lang w:bidi="ar-DZ"/>
        </w:rPr>
        <w:t>وقد</w:t>
      </w:r>
      <w:proofErr w:type="gramEnd"/>
      <w:r>
        <w:rPr>
          <w:rFonts w:hint="cs"/>
          <w:sz w:val="32"/>
          <w:szCs w:val="32"/>
          <w:rtl/>
          <w:lang w:bidi="ar-DZ"/>
        </w:rPr>
        <w:t xml:space="preserve"> اعتمدنا في بحثنا على مجموعة من المصادر والمراجع من أبرزها: </w:t>
      </w:r>
    </w:p>
    <w:p w:rsidR="00A67BCD" w:rsidRPr="00FF2C6D" w:rsidRDefault="00A67BCD" w:rsidP="00A67BCD">
      <w:pPr>
        <w:pStyle w:val="Paragraphedeliste"/>
        <w:numPr>
          <w:ilvl w:val="0"/>
          <w:numId w:val="1"/>
        </w:numPr>
        <w:bidi/>
        <w:spacing w:line="360" w:lineRule="auto"/>
        <w:rPr>
          <w:sz w:val="32"/>
          <w:szCs w:val="32"/>
          <w:lang w:bidi="ar-DZ"/>
        </w:rPr>
      </w:pPr>
      <w:proofErr w:type="gramStart"/>
      <w:r>
        <w:rPr>
          <w:rFonts w:hint="cs"/>
          <w:b/>
          <w:bCs/>
          <w:sz w:val="32"/>
          <w:szCs w:val="32"/>
          <w:rtl/>
          <w:lang w:bidi="ar-DZ"/>
        </w:rPr>
        <w:t>محسن</w:t>
      </w:r>
      <w:proofErr w:type="gramEnd"/>
      <w:r>
        <w:rPr>
          <w:rFonts w:hint="cs"/>
          <w:b/>
          <w:bCs/>
          <w:sz w:val="32"/>
          <w:szCs w:val="32"/>
          <w:rtl/>
          <w:lang w:bidi="ar-DZ"/>
        </w:rPr>
        <w:t xml:space="preserve"> علي عطية</w:t>
      </w:r>
      <w:r>
        <w:rPr>
          <w:rFonts w:hint="cs"/>
          <w:sz w:val="32"/>
          <w:szCs w:val="32"/>
          <w:rtl/>
          <w:lang w:bidi="ar-DZ"/>
        </w:rPr>
        <w:t>، المناهج الحديثة وطرائق التدريس.</w:t>
      </w:r>
    </w:p>
    <w:p w:rsidR="00A67BCD" w:rsidRPr="00FF2C6D" w:rsidRDefault="00A67BCD" w:rsidP="00A67BCD">
      <w:pPr>
        <w:pStyle w:val="Paragraphedeliste"/>
        <w:numPr>
          <w:ilvl w:val="0"/>
          <w:numId w:val="1"/>
        </w:numPr>
        <w:bidi/>
        <w:spacing w:line="360" w:lineRule="auto"/>
        <w:rPr>
          <w:sz w:val="32"/>
          <w:szCs w:val="32"/>
          <w:lang w:bidi="ar-DZ"/>
        </w:rPr>
      </w:pPr>
      <w:r>
        <w:rPr>
          <w:rFonts w:hint="cs"/>
          <w:b/>
          <w:bCs/>
          <w:sz w:val="32"/>
          <w:szCs w:val="32"/>
          <w:rtl/>
          <w:lang w:bidi="ar-DZ"/>
        </w:rPr>
        <w:t>سامية محمد محمود عبد الله</w:t>
      </w:r>
      <w:r>
        <w:rPr>
          <w:rFonts w:hint="cs"/>
          <w:sz w:val="32"/>
          <w:szCs w:val="32"/>
          <w:rtl/>
          <w:lang w:bidi="ar-DZ"/>
        </w:rPr>
        <w:t>، استراتيجيات التدريس، الأسس النماذج والتطبيقات.</w:t>
      </w:r>
    </w:p>
    <w:p w:rsidR="00A67BCD" w:rsidRDefault="00A67BCD" w:rsidP="00A67BCD">
      <w:pPr>
        <w:pStyle w:val="Paragraphedeliste"/>
        <w:numPr>
          <w:ilvl w:val="0"/>
          <w:numId w:val="1"/>
        </w:numPr>
        <w:bidi/>
        <w:spacing w:line="360" w:lineRule="auto"/>
        <w:rPr>
          <w:sz w:val="32"/>
          <w:szCs w:val="32"/>
          <w:lang w:bidi="ar-DZ"/>
        </w:rPr>
      </w:pPr>
      <w:r>
        <w:rPr>
          <w:rFonts w:hint="cs"/>
          <w:b/>
          <w:bCs/>
          <w:sz w:val="32"/>
          <w:szCs w:val="32"/>
          <w:rtl/>
          <w:lang w:bidi="ar-DZ"/>
        </w:rPr>
        <w:t>جابر عبد الحميد جابر</w:t>
      </w:r>
      <w:r>
        <w:rPr>
          <w:rFonts w:hint="cs"/>
          <w:sz w:val="32"/>
          <w:szCs w:val="32"/>
          <w:rtl/>
          <w:lang w:bidi="ar-DZ"/>
        </w:rPr>
        <w:t xml:space="preserve">، </w:t>
      </w:r>
      <w:proofErr w:type="gramStart"/>
      <w:r>
        <w:rPr>
          <w:rFonts w:hint="cs"/>
          <w:sz w:val="32"/>
          <w:szCs w:val="32"/>
          <w:rtl/>
          <w:lang w:bidi="ar-DZ"/>
        </w:rPr>
        <w:t>مهارات</w:t>
      </w:r>
      <w:proofErr w:type="gramEnd"/>
      <w:r>
        <w:rPr>
          <w:rFonts w:hint="cs"/>
          <w:sz w:val="32"/>
          <w:szCs w:val="32"/>
          <w:rtl/>
          <w:lang w:bidi="ar-DZ"/>
        </w:rPr>
        <w:t xml:space="preserve"> التدريس.</w:t>
      </w:r>
    </w:p>
    <w:p w:rsidR="00A67BCD" w:rsidRPr="00FF2C6D" w:rsidRDefault="00A67BCD" w:rsidP="00A67BCD">
      <w:pPr>
        <w:bidi/>
        <w:spacing w:line="360" w:lineRule="auto"/>
        <w:rPr>
          <w:sz w:val="32"/>
          <w:szCs w:val="32"/>
          <w:rtl/>
          <w:lang w:bidi="ar-DZ"/>
        </w:rPr>
      </w:pPr>
      <w:r>
        <w:rPr>
          <w:rFonts w:hint="cs"/>
          <w:sz w:val="32"/>
          <w:szCs w:val="32"/>
          <w:rtl/>
          <w:lang w:bidi="ar-DZ"/>
        </w:rPr>
        <w:t>إلا أن هناك صعوبات وعراقيل واجهتنا أثناء جمعنا لمادة بحثنا ألا وهي تداخل الأفكار واختلافات بعض الدارسين والمختصين حول استراتيجيات التدريس.</w:t>
      </w:r>
      <w:r w:rsidRPr="00FF2C6D">
        <w:rPr>
          <w:rFonts w:hint="cs"/>
          <w:sz w:val="32"/>
          <w:szCs w:val="32"/>
          <w:rtl/>
          <w:lang w:bidi="ar-DZ"/>
        </w:rPr>
        <w:t xml:space="preserve"> </w:t>
      </w:r>
    </w:p>
    <w:p w:rsidR="00A67BCD" w:rsidRDefault="00A67BCD" w:rsidP="00A67BCD">
      <w:pPr>
        <w:bidi/>
        <w:rPr>
          <w:sz w:val="32"/>
          <w:szCs w:val="32"/>
          <w:rtl/>
          <w:lang w:bidi="ar-DZ"/>
        </w:rPr>
      </w:pPr>
    </w:p>
    <w:p w:rsidR="00DF74BB" w:rsidRDefault="00DF74BB" w:rsidP="00A67BCD">
      <w:pPr>
        <w:bidi/>
        <w:rPr>
          <w:lang w:bidi="ar-DZ"/>
        </w:rPr>
      </w:pPr>
    </w:p>
    <w:sectPr w:rsidR="00DF74BB" w:rsidSect="00CA4FB9">
      <w:headerReference w:type="default" r:id="rId7"/>
      <w:footerReference w:type="default" r:id="rId8"/>
      <w:pgSz w:w="11906" w:h="16838"/>
      <w:pgMar w:top="1134" w:right="1701" w:bottom="1134" w:left="1134" w:header="709" w:footer="709" w:gutter="0"/>
      <w:pgNumType w:fmt="arabicAlpha"/>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8D3" w:rsidRDefault="005B48D3" w:rsidP="00CA4FB9">
      <w:pPr>
        <w:spacing w:after="0" w:line="240" w:lineRule="auto"/>
      </w:pPr>
      <w:r>
        <w:separator/>
      </w:r>
    </w:p>
  </w:endnote>
  <w:endnote w:type="continuationSeparator" w:id="1">
    <w:p w:rsidR="005B48D3" w:rsidRDefault="005B48D3" w:rsidP="00CA4F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29571"/>
      <w:docPartObj>
        <w:docPartGallery w:val="Page Numbers (Bottom of Page)"/>
        <w:docPartUnique/>
      </w:docPartObj>
    </w:sdtPr>
    <w:sdtContent>
      <w:p w:rsidR="00CA4FB9" w:rsidRDefault="00665641">
        <w:pPr>
          <w:pStyle w:val="Pieddepage"/>
        </w:pPr>
        <w:r>
          <w:rPr>
            <w:noProof/>
            <w:lang w:eastAsia="zh-TW"/>
          </w:rPr>
          <w:pict>
            <v:group id="_x0000_s4097" style="position:absolute;margin-left:0;margin-top:0;width:36pt;height:27.4pt;z-index:251660288;mso-position-horizontal:center;mso-position-horizontal-relative:left-margin-area;mso-position-vertical:center;mso-position-vertical-relative:bottom-margin-area" coordorigin="10104,14464" coordsize="720,548">
              <v:rect id="_x0000_s4098" style="position:absolute;left:10190;top:14378;width:548;height:720;rotation:-6319877fd" fillcolor="white [3212]" strokecolor="#737373 [1789]"/>
              <v:rect id="_x0000_s4099" style="position:absolute;left:10190;top:14378;width:548;height:720;rotation:-5392141fd" fillcolor="white [3212]" strokecolor="#737373 [1789]"/>
              <v:rect id="_x0000_s4100" style="position:absolute;left:10190;top:14378;width:548;height:720;rotation:270" fillcolor="white [3212]" strokecolor="#737373 [1789]">
                <v:textbox style="mso-next-textbox:#_x0000_s4100">
                  <w:txbxContent>
                    <w:p w:rsidR="00CA4FB9" w:rsidRDefault="00665641">
                      <w:pPr>
                        <w:pStyle w:val="Pieddepage"/>
                        <w:jc w:val="center"/>
                      </w:pPr>
                      <w:fldSimple w:instr=" PAGE    \* MERGEFORMAT ">
                        <w:r w:rsidR="005B4927">
                          <w:rPr>
                            <w:rFonts w:hint="cs"/>
                            <w:noProof/>
                            <w:rtl/>
                          </w:rPr>
                          <w:t>أ‌</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8D3" w:rsidRDefault="005B48D3" w:rsidP="00CA4FB9">
      <w:pPr>
        <w:spacing w:after="0" w:line="240" w:lineRule="auto"/>
      </w:pPr>
      <w:r>
        <w:separator/>
      </w:r>
    </w:p>
  </w:footnote>
  <w:footnote w:type="continuationSeparator" w:id="1">
    <w:p w:rsidR="005B48D3" w:rsidRDefault="005B48D3" w:rsidP="00CA4F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CCD9A1DBDEA443E2AB451E6AAC07A1E3"/>
      </w:placeholder>
      <w:dataBinding w:prefixMappings="xmlns:ns0='http://schemas.openxmlformats.org/package/2006/metadata/core-properties' xmlns:ns1='http://purl.org/dc/elements/1.1/'" w:xpath="/ns0:coreProperties[1]/ns1:title[1]" w:storeItemID="{6C3C8BC8-F283-45AE-878A-BAB7291924A1}"/>
      <w:text/>
    </w:sdtPr>
    <w:sdtContent>
      <w:p w:rsidR="00CA4FB9" w:rsidRDefault="00CA4FB9" w:rsidP="00CA4FB9">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                                                                                      استراتيجيات التدريس</w:t>
        </w:r>
      </w:p>
    </w:sdtContent>
  </w:sdt>
  <w:p w:rsidR="00CA4FB9" w:rsidRDefault="00CA4FB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FF75E5"/>
    <w:multiLevelType w:val="hybridMultilevel"/>
    <w:tmpl w:val="6AC8DDBA"/>
    <w:lvl w:ilvl="0" w:tplc="DA0A62A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102"/>
    <o:shapelayout v:ext="edit">
      <o:idmap v:ext="edit" data="4"/>
    </o:shapelayout>
  </w:hdrShapeDefaults>
  <w:footnotePr>
    <w:footnote w:id="0"/>
    <w:footnote w:id="1"/>
  </w:footnotePr>
  <w:endnotePr>
    <w:endnote w:id="0"/>
    <w:endnote w:id="1"/>
  </w:endnotePr>
  <w:compat/>
  <w:rsids>
    <w:rsidRoot w:val="00A67BCD"/>
    <w:rsid w:val="004110D7"/>
    <w:rsid w:val="005B48D3"/>
    <w:rsid w:val="005B4927"/>
    <w:rsid w:val="00665641"/>
    <w:rsid w:val="0067612B"/>
    <w:rsid w:val="00867F25"/>
    <w:rsid w:val="00A01266"/>
    <w:rsid w:val="00A67BCD"/>
    <w:rsid w:val="00CA4FB9"/>
    <w:rsid w:val="00DF74BB"/>
    <w:rsid w:val="00ED5CC2"/>
    <w:rsid w:val="00F26C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BC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7BCD"/>
    <w:pPr>
      <w:ind w:left="720"/>
      <w:contextualSpacing/>
    </w:pPr>
  </w:style>
  <w:style w:type="paragraph" w:styleId="En-tte">
    <w:name w:val="header"/>
    <w:basedOn w:val="Normal"/>
    <w:link w:val="En-tteCar"/>
    <w:uiPriority w:val="99"/>
    <w:unhideWhenUsed/>
    <w:rsid w:val="00CA4FB9"/>
    <w:pPr>
      <w:tabs>
        <w:tab w:val="center" w:pos="4153"/>
        <w:tab w:val="right" w:pos="8306"/>
      </w:tabs>
      <w:spacing w:after="0" w:line="240" w:lineRule="auto"/>
    </w:pPr>
  </w:style>
  <w:style w:type="character" w:customStyle="1" w:styleId="En-tteCar">
    <w:name w:val="En-tête Car"/>
    <w:basedOn w:val="Policepardfaut"/>
    <w:link w:val="En-tte"/>
    <w:uiPriority w:val="99"/>
    <w:rsid w:val="00CA4FB9"/>
  </w:style>
  <w:style w:type="paragraph" w:styleId="Pieddepage">
    <w:name w:val="footer"/>
    <w:basedOn w:val="Normal"/>
    <w:link w:val="PieddepageCar"/>
    <w:uiPriority w:val="99"/>
    <w:unhideWhenUsed/>
    <w:rsid w:val="00CA4FB9"/>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A4FB9"/>
  </w:style>
  <w:style w:type="paragraph" w:styleId="Textedebulles">
    <w:name w:val="Balloon Text"/>
    <w:basedOn w:val="Normal"/>
    <w:link w:val="TextedebullesCar"/>
    <w:uiPriority w:val="99"/>
    <w:semiHidden/>
    <w:unhideWhenUsed/>
    <w:rsid w:val="00CA4FB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F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CD9A1DBDEA443E2AB451E6AAC07A1E3"/>
        <w:category>
          <w:name w:val="Général"/>
          <w:gallery w:val="placeholder"/>
        </w:category>
        <w:types>
          <w:type w:val="bbPlcHdr"/>
        </w:types>
        <w:behaviors>
          <w:behavior w:val="content"/>
        </w:behaviors>
        <w:guid w:val="{B66741EE-855E-412E-827E-691928E3F409}"/>
      </w:docPartPr>
      <w:docPartBody>
        <w:p w:rsidR="00DC6CC0" w:rsidRDefault="00774C3E" w:rsidP="00774C3E">
          <w:pPr>
            <w:pStyle w:val="CCD9A1DBDEA443E2AB451E6AAC07A1E3"/>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74C3E"/>
    <w:rsid w:val="005C44E1"/>
    <w:rsid w:val="00774C3E"/>
    <w:rsid w:val="00DC6CC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CC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D9A1DBDEA443E2AB451E6AAC07A1E3">
    <w:name w:val="CCD9A1DBDEA443E2AB451E6AAC07A1E3"/>
    <w:rsid w:val="00774C3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235</Words>
  <Characters>1294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استراتيجيات التدريس</dc:title>
  <dc:creator>PC</dc:creator>
  <cp:lastModifiedBy>Abdelli</cp:lastModifiedBy>
  <cp:revision>5</cp:revision>
  <cp:lastPrinted>2017-05-21T08:42:00Z</cp:lastPrinted>
  <dcterms:created xsi:type="dcterms:W3CDTF">2017-05-20T00:35:00Z</dcterms:created>
  <dcterms:modified xsi:type="dcterms:W3CDTF">2017-05-21T08:42:00Z</dcterms:modified>
</cp:coreProperties>
</file>